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4F" w:rsidRPr="00D3104F" w:rsidRDefault="00D3104F" w:rsidP="00D3104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B7267B" w:rsidRPr="006E2807">
        <w:rPr>
          <w:rFonts w:ascii="Times New Roman" w:hAnsi="Times New Roman" w:cs="Times New Roman"/>
          <w:b/>
          <w:sz w:val="26"/>
          <w:szCs w:val="26"/>
        </w:rPr>
        <w:t xml:space="preserve">ля юридических лиц и индивидуальных предпринимателей, осуществляющих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D3104F">
        <w:rPr>
          <w:rFonts w:ascii="Times New Roman" w:hAnsi="Times New Roman" w:cs="Times New Roman"/>
          <w:b/>
          <w:bCs/>
          <w:sz w:val="26"/>
          <w:szCs w:val="26"/>
        </w:rPr>
        <w:t>ереработк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D3104F">
        <w:rPr>
          <w:rFonts w:ascii="Times New Roman" w:hAnsi="Times New Roman" w:cs="Times New Roman"/>
          <w:b/>
          <w:bCs/>
          <w:sz w:val="26"/>
          <w:szCs w:val="26"/>
        </w:rPr>
        <w:t xml:space="preserve"> и консервирование рыбы, ракообразных и моллюсков</w:t>
      </w:r>
    </w:p>
    <w:p w:rsidR="00B7267B" w:rsidRPr="006E2807" w:rsidRDefault="00B7267B" w:rsidP="00B7267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67B" w:rsidRDefault="00B7267B" w:rsidP="00B7267B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B7267B" w:rsidRPr="00D3104F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04F">
        <w:rPr>
          <w:rFonts w:ascii="Times New Roman" w:hAnsi="Times New Roman" w:cs="Times New Roman"/>
          <w:sz w:val="26"/>
          <w:szCs w:val="26"/>
        </w:rPr>
        <w:t>Имеется ли заключение органов</w:t>
      </w:r>
      <w:r w:rsidR="00D3104F" w:rsidRPr="00D3104F">
        <w:rPr>
          <w:rFonts w:ascii="Times New Roman" w:hAnsi="Times New Roman" w:cs="Times New Roman"/>
          <w:sz w:val="26"/>
          <w:szCs w:val="26"/>
        </w:rPr>
        <w:t xml:space="preserve"> </w:t>
      </w:r>
      <w:r w:rsidRPr="00D3104F">
        <w:rPr>
          <w:rFonts w:ascii="Times New Roman" w:hAnsi="Times New Roman" w:cs="Times New Roman"/>
          <w:sz w:val="26"/>
          <w:szCs w:val="26"/>
        </w:rPr>
        <w:t>государственного ветеринарного</w:t>
      </w:r>
      <w:r w:rsidR="00D3104F" w:rsidRPr="00D3104F">
        <w:rPr>
          <w:rFonts w:ascii="Times New Roman" w:hAnsi="Times New Roman" w:cs="Times New Roman"/>
          <w:sz w:val="26"/>
          <w:szCs w:val="26"/>
        </w:rPr>
        <w:t xml:space="preserve"> </w:t>
      </w:r>
      <w:r w:rsidRPr="00D3104F">
        <w:rPr>
          <w:rFonts w:ascii="Times New Roman" w:hAnsi="Times New Roman" w:cs="Times New Roman"/>
          <w:sz w:val="26"/>
          <w:szCs w:val="26"/>
        </w:rPr>
        <w:t>надзора о соответствии размещения</w:t>
      </w:r>
      <w:r w:rsidR="00D3104F" w:rsidRPr="00D3104F">
        <w:rPr>
          <w:rFonts w:ascii="Times New Roman" w:hAnsi="Times New Roman" w:cs="Times New Roman"/>
          <w:sz w:val="26"/>
          <w:szCs w:val="26"/>
        </w:rPr>
        <w:t xml:space="preserve"> </w:t>
      </w:r>
      <w:r w:rsidRPr="00D3104F">
        <w:rPr>
          <w:rFonts w:ascii="Times New Roman" w:hAnsi="Times New Roman" w:cs="Times New Roman"/>
          <w:sz w:val="26"/>
          <w:szCs w:val="26"/>
        </w:rPr>
        <w:t>предприятия действующим ветеринарным нормам и правилам</w:t>
      </w:r>
      <w:r w:rsidR="00D3104F" w:rsidRPr="00D3104F">
        <w:rPr>
          <w:rFonts w:ascii="Times New Roman" w:hAnsi="Times New Roman" w:cs="Times New Roman"/>
          <w:sz w:val="26"/>
          <w:szCs w:val="26"/>
        </w:rPr>
        <w:t xml:space="preserve"> </w:t>
      </w:r>
      <w:r w:rsidRPr="00D3104F">
        <w:rPr>
          <w:rFonts w:ascii="Times New Roman" w:hAnsi="Times New Roman" w:cs="Times New Roman"/>
          <w:sz w:val="26"/>
          <w:szCs w:val="26"/>
        </w:rPr>
        <w:t>при предоставлении земельного</w:t>
      </w:r>
      <w:r w:rsidR="00D3104F">
        <w:rPr>
          <w:rFonts w:ascii="Times New Roman" w:hAnsi="Times New Roman" w:cs="Times New Roman"/>
          <w:sz w:val="26"/>
          <w:szCs w:val="26"/>
        </w:rPr>
        <w:t xml:space="preserve"> </w:t>
      </w:r>
      <w:r w:rsidRPr="00D3104F">
        <w:rPr>
          <w:rFonts w:ascii="Times New Roman" w:hAnsi="Times New Roman" w:cs="Times New Roman"/>
          <w:sz w:val="26"/>
          <w:szCs w:val="26"/>
        </w:rPr>
        <w:t>участка под строительство?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Обеспечена ли поточность технологических операций?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Пересекаются ли пути движения сырья, и готовой продукции?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Допускается ли к обращению пищевая рыбная продукция:</w:t>
      </w:r>
    </w:p>
    <w:p w:rsidR="00B7267B" w:rsidRPr="00B7267B" w:rsidRDefault="00B7267B" w:rsidP="001E69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- произведенная из ядовитых рыб?</w:t>
      </w:r>
    </w:p>
    <w:p w:rsidR="00B7267B" w:rsidRPr="00B7267B" w:rsidRDefault="00B7267B" w:rsidP="001E69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- не соответствующая потребительским свойствам по органолептическим показателям?</w:t>
      </w:r>
    </w:p>
    <w:p w:rsidR="00B7267B" w:rsidRPr="00B7267B" w:rsidRDefault="00B7267B" w:rsidP="001E69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- мороженая, имеющая температуру в толще продукта выше минус 18 °C?</w:t>
      </w:r>
    </w:p>
    <w:p w:rsidR="00B7267B" w:rsidRPr="00B7267B" w:rsidRDefault="00B7267B" w:rsidP="001E69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- подвергнутая размораживанию в период хранения?</w:t>
      </w:r>
    </w:p>
    <w:p w:rsidR="00B7267B" w:rsidRPr="00B7267B" w:rsidRDefault="00B7267B" w:rsidP="001E69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 xml:space="preserve">- содержащая опасные для здоровья человека </w:t>
      </w:r>
      <w:proofErr w:type="spellStart"/>
      <w:r w:rsidRPr="00B7267B">
        <w:rPr>
          <w:rFonts w:ascii="Times New Roman" w:hAnsi="Times New Roman" w:cs="Times New Roman"/>
          <w:sz w:val="26"/>
          <w:szCs w:val="26"/>
        </w:rPr>
        <w:t>биотоксины</w:t>
      </w:r>
      <w:proofErr w:type="spellEnd"/>
      <w:r w:rsidRPr="00B7267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7267B">
        <w:rPr>
          <w:rFonts w:ascii="Times New Roman" w:hAnsi="Times New Roman" w:cs="Times New Roman"/>
          <w:sz w:val="26"/>
          <w:szCs w:val="26"/>
        </w:rPr>
        <w:t>фикотоксины</w:t>
      </w:r>
      <w:proofErr w:type="spellEnd"/>
      <w:r w:rsidRPr="00B7267B">
        <w:rPr>
          <w:rFonts w:ascii="Times New Roman" w:hAnsi="Times New Roman" w:cs="Times New Roman"/>
          <w:sz w:val="26"/>
          <w:szCs w:val="26"/>
        </w:rPr>
        <w:t>)?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Используется ли в процессе производства мороженой пищевой рыбной продукции специальное оборудование, для понижения и поддержания температуры пищевой рыбной продукции до температуры не выше минус 18°C?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Соблюдаются ли при производстве охлажденной, подмороженной и мороженой пищевой рыбной продукции из отдельных видов рыб условия при их разделке:</w:t>
      </w:r>
    </w:p>
    <w:p w:rsidR="00B7267B" w:rsidRPr="00B7267B" w:rsidRDefault="00B7267B" w:rsidP="001E69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- рыба семейства осетровых (кроме стерляди) обескровлена, разделана, у нее удалены внутренности и сфинктер?</w:t>
      </w:r>
    </w:p>
    <w:p w:rsidR="00B7267B" w:rsidRPr="00B7267B" w:rsidRDefault="00B7267B" w:rsidP="001E69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- сом длиной более 53 см потрошенный (внутренности, икра, молоки и черная пленка тщательно удалены)?</w:t>
      </w:r>
    </w:p>
    <w:p w:rsidR="00B7267B" w:rsidRPr="00B7267B" w:rsidRDefault="00B7267B" w:rsidP="001E69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- щука длиной более 30 см потрошенная (внутренности, икра, молоки и черная пленка тщательно удалены)?</w:t>
      </w:r>
    </w:p>
    <w:p w:rsidR="00B7267B" w:rsidRPr="00D3104F" w:rsidRDefault="00B7267B" w:rsidP="001E69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- замораживание проводится до достижения в толще продукта температуры не выше минус 18°C?</w:t>
      </w:r>
    </w:p>
    <w:p w:rsidR="00B7267B" w:rsidRPr="00D3104F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Охлаждается ли готовая пищевая рыбная продукция горячего и холодного копчения, а также подкопченная пищевая рыбная продукция до температуры не выше 20 °C, упаковывается и направляется ли в холодильную камеру?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Имеется ли на предприятии вентиляция, оборудованные туалетные комнаты, умывальники с горячей и холодной водой?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 xml:space="preserve">Хранятся ли в помещениях, используемых при производстве пищевой продукции, посторонние предметы и материалы, не используемые в производственном процессе, в том числе </w:t>
      </w:r>
      <w:proofErr w:type="spellStart"/>
      <w:r w:rsidRPr="00B7267B">
        <w:rPr>
          <w:rFonts w:ascii="Times New Roman" w:hAnsi="Times New Roman" w:cs="Times New Roman"/>
          <w:sz w:val="26"/>
          <w:szCs w:val="26"/>
        </w:rPr>
        <w:t>дезсредства</w:t>
      </w:r>
      <w:proofErr w:type="spellEnd"/>
      <w:r w:rsidRPr="00B7267B">
        <w:rPr>
          <w:rFonts w:ascii="Times New Roman" w:hAnsi="Times New Roman" w:cs="Times New Roman"/>
          <w:sz w:val="26"/>
          <w:szCs w:val="26"/>
        </w:rPr>
        <w:t xml:space="preserve"> (кроме необходимого количества, используемого в текущей дезинфекции) и спецодежда?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Полы, стены, выполнены из водонепроницаемых, моющихся и нетоксичных материалов?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Доступны для проведения мытья и, при необходимости, дезинфекции?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lastRenderedPageBreak/>
        <w:t xml:space="preserve">двери гладкие, из </w:t>
      </w:r>
      <w:proofErr w:type="spellStart"/>
      <w:r w:rsidRPr="00B7267B">
        <w:rPr>
          <w:rFonts w:ascii="Times New Roman" w:hAnsi="Times New Roman" w:cs="Times New Roman"/>
          <w:sz w:val="26"/>
          <w:szCs w:val="26"/>
        </w:rPr>
        <w:t>неадсорбирующих</w:t>
      </w:r>
      <w:proofErr w:type="spellEnd"/>
      <w:r w:rsidRPr="00B7267B">
        <w:rPr>
          <w:rFonts w:ascii="Times New Roman" w:hAnsi="Times New Roman" w:cs="Times New Roman"/>
          <w:sz w:val="26"/>
          <w:szCs w:val="26"/>
        </w:rPr>
        <w:t xml:space="preserve"> материалов?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Канализационное оборудование спроектировано и выполнено с исключением риска загрязнения пищевой продукции?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Проводятся ли ремонтные работы в действующих цехах?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 xml:space="preserve">Соблюдается ли периодичность санитарной обработки, дезинфекция технологического оборудования и инвентаря, дезинсекция и дератизация установленная </w:t>
      </w:r>
      <w:proofErr w:type="spellStart"/>
      <w:r w:rsidRPr="00B7267B">
        <w:rPr>
          <w:rFonts w:ascii="Times New Roman" w:hAnsi="Times New Roman" w:cs="Times New Roman"/>
          <w:sz w:val="26"/>
          <w:szCs w:val="26"/>
        </w:rPr>
        <w:t>изгтовителем</w:t>
      </w:r>
      <w:proofErr w:type="spellEnd"/>
      <w:r w:rsidRPr="00B7267B">
        <w:rPr>
          <w:rFonts w:ascii="Times New Roman" w:hAnsi="Times New Roman" w:cs="Times New Roman"/>
          <w:sz w:val="26"/>
          <w:szCs w:val="26"/>
        </w:rPr>
        <w:t>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Обеспечен ли на предприятии производственный контроль?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 xml:space="preserve">Имеются ли документы, подтверждающие безопасность производимой пищевой продукции (действующие акты, протоколы исследований), включая документы, подтверждающие безопасность </w:t>
      </w:r>
      <w:proofErr w:type="spellStart"/>
      <w:r w:rsidRPr="00B7267B">
        <w:rPr>
          <w:rFonts w:ascii="Times New Roman" w:hAnsi="Times New Roman" w:cs="Times New Roman"/>
          <w:sz w:val="26"/>
          <w:szCs w:val="26"/>
        </w:rPr>
        <w:t>непереработанного</w:t>
      </w:r>
      <w:proofErr w:type="spellEnd"/>
      <w:r w:rsidRPr="00B7267B">
        <w:rPr>
          <w:rFonts w:ascii="Times New Roman" w:hAnsi="Times New Roman" w:cs="Times New Roman"/>
          <w:sz w:val="26"/>
          <w:szCs w:val="26"/>
        </w:rPr>
        <w:t xml:space="preserve"> продовольственного (пищевого) сырья животного происхождения, на бумажных и (или) электронных носителях информации?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 xml:space="preserve">Обеспечивается ли хранение документов, подтверждающих безопасность </w:t>
      </w:r>
      <w:proofErr w:type="spellStart"/>
      <w:r w:rsidRPr="00B7267B">
        <w:rPr>
          <w:rFonts w:ascii="Times New Roman" w:hAnsi="Times New Roman" w:cs="Times New Roman"/>
          <w:sz w:val="26"/>
          <w:szCs w:val="26"/>
        </w:rPr>
        <w:t>непереработанного</w:t>
      </w:r>
      <w:proofErr w:type="spellEnd"/>
      <w:r w:rsidRPr="00B7267B">
        <w:rPr>
          <w:rFonts w:ascii="Times New Roman" w:hAnsi="Times New Roman" w:cs="Times New Roman"/>
          <w:sz w:val="26"/>
          <w:szCs w:val="26"/>
        </w:rPr>
        <w:t xml:space="preserve"> продовольственного (пищевого) сырья животного происхождения в течение трех лет со дня их выдачи?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 xml:space="preserve">Обеспечен ли участок для разделки </w:t>
      </w:r>
      <w:proofErr w:type="spellStart"/>
      <w:r w:rsidRPr="00B7267B">
        <w:rPr>
          <w:rFonts w:ascii="Times New Roman" w:hAnsi="Times New Roman" w:cs="Times New Roman"/>
          <w:sz w:val="26"/>
          <w:szCs w:val="26"/>
        </w:rPr>
        <w:t>непереработанной</w:t>
      </w:r>
      <w:proofErr w:type="spellEnd"/>
      <w:r w:rsidRPr="00B7267B">
        <w:rPr>
          <w:rFonts w:ascii="Times New Roman" w:hAnsi="Times New Roman" w:cs="Times New Roman"/>
          <w:sz w:val="26"/>
          <w:szCs w:val="26"/>
        </w:rPr>
        <w:t xml:space="preserve"> пищевой рыбной продукции питьевой или чистой водой?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Оборудованы ли холодильные  камеры для холодильной обработки пищевой рыбной продукции термометрами или средствами автоматического контроля температуры воздуха в камере, а также средствами для записи температуры?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Собираются ли рыбные отходы, полученные в процессе производства пищевой рыбной продукции, в водонепроницаемые промаркированные емкости, которые размещены в охлаждаемых камерах отдельно от сырья и готовой продукции и по мере накопления удаляются из производственных помещений?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Допускается ли в процессе хранения, перевозки и реализации пищевой рыбной продукции размораживание замороженной пищевой рыбной продукции?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При хранении пищевой рыбной продукции соблюдаются установленные изготовителем условия хранения с учетом следующих требований:</w:t>
      </w:r>
    </w:p>
    <w:p w:rsidR="00B7267B" w:rsidRPr="00B7267B" w:rsidRDefault="00B7267B" w:rsidP="001E69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а) охлажденная пищевая рыбная продукция хранится при температуре не выше 5 °C, но выше температуры замерзания тканевого сока?</w:t>
      </w:r>
    </w:p>
    <w:p w:rsidR="00B7267B" w:rsidRPr="00B7267B" w:rsidRDefault="00B7267B" w:rsidP="001E69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б) мороженая пищевая рыбная продукция хранится при температуре не выше минус 18 °C?</w:t>
      </w:r>
    </w:p>
    <w:p w:rsidR="00B7267B" w:rsidRPr="00B7267B" w:rsidRDefault="00B7267B" w:rsidP="001E69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в) подмороженная пищевая рыбная продукция хранится при температуре от минус 3 °C до минус 5 °C?</w:t>
      </w:r>
    </w:p>
    <w:p w:rsidR="00B7267B" w:rsidRPr="00B7267B" w:rsidRDefault="00B7267B" w:rsidP="001E69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г) живая рыба и живые водные беспозвоночные содержатся в условиях, обеспечивающих их жизнедеятельность, без ограничения срока годности?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Размещается ли в холодильных камерах пищевая рыбная продукция в штабелях на стеллажах или поддонах, высота которых не менее 8- 10 см от пола?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Группируется ли пищевая рыбная продукция в процессе хранения по видам, назначению (реализация или переработка (обработка) и термическому состоянию (охлажденная, подмороженная, замороженная)?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lastRenderedPageBreak/>
        <w:t xml:space="preserve">Допускается ли хранение </w:t>
      </w:r>
      <w:proofErr w:type="spellStart"/>
      <w:r w:rsidRPr="00B7267B">
        <w:rPr>
          <w:rFonts w:ascii="Times New Roman" w:hAnsi="Times New Roman" w:cs="Times New Roman"/>
          <w:sz w:val="26"/>
          <w:szCs w:val="26"/>
        </w:rPr>
        <w:t>охлаждненной</w:t>
      </w:r>
      <w:proofErr w:type="spellEnd"/>
      <w:r w:rsidRPr="00B7267B">
        <w:rPr>
          <w:rFonts w:ascii="Times New Roman" w:hAnsi="Times New Roman" w:cs="Times New Roman"/>
          <w:sz w:val="26"/>
          <w:szCs w:val="26"/>
        </w:rPr>
        <w:t>, подмороженной и замороженной пищевой рыбной продукции в неохлаждаемых помещениях до погрузки в транспортное средство?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Оборудованы ли транспортные средства и контейнеры, предназначенные для перевозки пищевой рыбной продукции, средствами, позволяющими соблюдать и регистрировать установленный температурный режим?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Осуществляется ли перевозка пищевой рыбной продукции навалом без использования транспортной и (или) потребительской упаковки?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Подвергаются ли грузовые отделения транспортных средств и контейнеры регулярной мойке и дезинфекции 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Осуществляется ли упаковывание пищевой рыбной продукции в условиях, не допускающих контаминации (загрязнения) продукции?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Подтверждается ли соответствие пищевой рыбной продукции в форме декларирования?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Находится ли на предприя</w:t>
      </w:r>
      <w:r w:rsidR="00D3104F">
        <w:rPr>
          <w:rFonts w:ascii="Times New Roman" w:hAnsi="Times New Roman" w:cs="Times New Roman"/>
          <w:sz w:val="26"/>
          <w:szCs w:val="26"/>
        </w:rPr>
        <w:t>т</w:t>
      </w:r>
      <w:r w:rsidRPr="00B7267B">
        <w:rPr>
          <w:rFonts w:ascii="Times New Roman" w:hAnsi="Times New Roman" w:cs="Times New Roman"/>
          <w:sz w:val="26"/>
          <w:szCs w:val="26"/>
        </w:rPr>
        <w:t>ии рыбная продукция с истекшим сроком годности? Пищевая рыбная продукция, собственник которой не может подтвердить её происхождение?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 xml:space="preserve">Исследованы ли уловы водных биологических ресурсов и пищевая продукция </w:t>
      </w:r>
      <w:proofErr w:type="spellStart"/>
      <w:r w:rsidRPr="00B7267B">
        <w:rPr>
          <w:rFonts w:ascii="Times New Roman" w:hAnsi="Times New Roman" w:cs="Times New Roman"/>
          <w:sz w:val="26"/>
          <w:szCs w:val="26"/>
        </w:rPr>
        <w:t>аквакультуры</w:t>
      </w:r>
      <w:proofErr w:type="spellEnd"/>
      <w:r w:rsidRPr="00B7267B">
        <w:rPr>
          <w:rFonts w:ascii="Times New Roman" w:hAnsi="Times New Roman" w:cs="Times New Roman"/>
          <w:sz w:val="26"/>
          <w:szCs w:val="26"/>
        </w:rPr>
        <w:t xml:space="preserve"> животного происхождения на наличие паразитов (паразитарных поражений)?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Находятся ли на предприятии пищевые продукты: имеющие явные признаки недоброкачественности; не соответствующие представленной информации и в отношении которых имеются обоснованные подозрения об их фальсификации; не имеющие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сроки годности которых истекли; не имеющие маркировки, содержащей сведения, предусмотренные законом или нормативными документами, либо в отношении которых не имеется такой информации?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Маркируется ли пищевая рыбная продукция соответствующая требованиям безопасности, и прошедшая процедуру оценки соответствия единым знаком обращения?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Имеются ли ветеринарные сопроводительные документы на сырьё, хранящуюся и реализуемую продукцию животного происхождения и биологические отходы?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 xml:space="preserve">Утилизация биологических отходов осуществляется путем переработки на ветеринарно-санитарных утилизационных заводах (цехах) в соответствии с действующими правилами, обеззараживают в биотермических ямах, уничтожается сжиганием или в исключительных случаях </w:t>
      </w:r>
      <w:proofErr w:type="spellStart"/>
      <w:r w:rsidRPr="00B7267B">
        <w:rPr>
          <w:rFonts w:ascii="Times New Roman" w:hAnsi="Times New Roman" w:cs="Times New Roman"/>
          <w:sz w:val="26"/>
          <w:szCs w:val="26"/>
        </w:rPr>
        <w:t>захоранивается</w:t>
      </w:r>
      <w:proofErr w:type="spellEnd"/>
      <w:r w:rsidRPr="00B7267B">
        <w:rPr>
          <w:rFonts w:ascii="Times New Roman" w:hAnsi="Times New Roman" w:cs="Times New Roman"/>
          <w:sz w:val="26"/>
          <w:szCs w:val="26"/>
        </w:rPr>
        <w:t xml:space="preserve"> в специально отведенных местах?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Осуществляется ли сброс биологических отходов в бытовые мусорные контейнеры и вывоз их на свалки и полигоны для захоронения?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lastRenderedPageBreak/>
        <w:t>Сжигание биологических отходов проводят под контролем ветеринарного специалиста, в специальных печах или земляных траншеях (ямах) до образования негорючего неорганического остатка?</w:t>
      </w:r>
    </w:p>
    <w:p w:rsidR="00B7267B" w:rsidRP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Оборудованы ли транспортные средства, выделенные для перевозки биологических отходов, водонепроницаемыми закрытыми кузовами, которые легко подвергаются санитарной обработке?</w:t>
      </w:r>
    </w:p>
    <w:p w:rsidR="00B7267B" w:rsidRDefault="00B7267B" w:rsidP="001E69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67B">
        <w:rPr>
          <w:rFonts w:ascii="Times New Roman" w:hAnsi="Times New Roman" w:cs="Times New Roman"/>
          <w:sz w:val="26"/>
          <w:szCs w:val="26"/>
        </w:rPr>
        <w:t>Используются ли транспортные средства, выделенные для перевозки биологических отходов, для перевозки кормов и пищевых продуктов?</w:t>
      </w:r>
    </w:p>
    <w:sectPr w:rsidR="00B7267B" w:rsidSect="00850306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7FB0"/>
    <w:multiLevelType w:val="hybridMultilevel"/>
    <w:tmpl w:val="DF50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7267B"/>
    <w:rsid w:val="001E69E8"/>
    <w:rsid w:val="008136AD"/>
    <w:rsid w:val="00917C17"/>
    <w:rsid w:val="00B7267B"/>
    <w:rsid w:val="00D3104F"/>
    <w:rsid w:val="00FD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7B"/>
  </w:style>
  <w:style w:type="paragraph" w:styleId="1">
    <w:name w:val="heading 1"/>
    <w:basedOn w:val="a"/>
    <w:next w:val="a"/>
    <w:link w:val="10"/>
    <w:uiPriority w:val="9"/>
    <w:qFormat/>
    <w:rsid w:val="00D31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7B"/>
    <w:pPr>
      <w:ind w:left="720"/>
      <w:contextualSpacing/>
    </w:pPr>
  </w:style>
  <w:style w:type="paragraph" w:customStyle="1" w:styleId="ConsPlusNonformat">
    <w:name w:val="ConsPlusNonformat"/>
    <w:rsid w:val="00B7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7B"/>
    <w:pPr>
      <w:ind w:left="720"/>
      <w:contextualSpacing/>
    </w:pPr>
  </w:style>
  <w:style w:type="paragraph" w:customStyle="1" w:styleId="ConsPlusNonformat">
    <w:name w:val="ConsPlusNonformat"/>
    <w:rsid w:val="00B7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Кочегаева</dc:creator>
  <cp:lastModifiedBy>Инспектор</cp:lastModifiedBy>
  <cp:revision>3</cp:revision>
  <dcterms:created xsi:type="dcterms:W3CDTF">2019-01-25T09:37:00Z</dcterms:created>
  <dcterms:modified xsi:type="dcterms:W3CDTF">2019-07-08T12:38:00Z</dcterms:modified>
</cp:coreProperties>
</file>