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3E" w:rsidRDefault="004F5402" w:rsidP="00366A82">
      <w:pPr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F4D83" w:rsidRPr="004E7D3E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4E7D3E" w:rsidRPr="004E7D3E">
        <w:rPr>
          <w:rFonts w:ascii="Times New Roman" w:hAnsi="Times New Roman" w:cs="Times New Roman"/>
          <w:b/>
          <w:sz w:val="28"/>
          <w:szCs w:val="28"/>
        </w:rPr>
        <w:t xml:space="preserve">юридических лиц и индивидуальных предпринимателей, занимающихся </w:t>
      </w:r>
      <w:r w:rsidR="004E7D3E" w:rsidRPr="004E7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содержанием свиней в целях воспроизводства, выращивания и реализации</w:t>
      </w:r>
    </w:p>
    <w:p w:rsidR="004E7D3E" w:rsidRPr="00992AAB" w:rsidRDefault="00366A82" w:rsidP="003B05B5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2AA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992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4E7D3E" w:rsidRPr="00992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хозяйств с поголовьем до 1000 голов включительно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Выполнение запрета содержания свиней в хозяйствах открытого типа на местах бывших скотомогильников, очистных сооружений.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ограждения территории хозяйства способами, обеспечивающими невозможность проникновения диких животных на территорию хозяйства (за исключением птиц и мелких грызунов).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 в хозяйстве безвыгульного содержания свиней либо выгул свиней в закрытом помещении или под навесами, исключающий контакт свиней с другими животными и птицами.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Минимальное расстояние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 должно соответствовать минимальному расстоянию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хозяйствах:</w:t>
      </w:r>
    </w:p>
    <w:p w:rsidR="004E7D3E" w:rsidRPr="00366A82" w:rsidRDefault="00366A82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более 5 голов - 10 м;</w:t>
      </w:r>
    </w:p>
    <w:p w:rsidR="004E7D3E" w:rsidRPr="00366A82" w:rsidRDefault="00366A82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 голов - 20 м;</w:t>
      </w:r>
    </w:p>
    <w:p w:rsidR="004E7D3E" w:rsidRPr="00366A82" w:rsidRDefault="00366A82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 голов - 30 м;</w:t>
      </w:r>
    </w:p>
    <w:p w:rsidR="004E7D3E" w:rsidRPr="00366A82" w:rsidRDefault="00366A82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15 голов - 40 м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Оборудование помещений хозяйств, в которых содержатся свиньи, естественной или принудительной вентиляцией, обеспечивающей поддержание необходимых параметров микроклимата.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Соответствие нормам площади содержания свиней м(2) (на голову, не менее):</w:t>
      </w:r>
    </w:p>
    <w:p w:rsidR="004E7D3E" w:rsidRPr="00366A82" w:rsidRDefault="00366A82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хряки-производители - 7,0</w:t>
      </w:r>
    </w:p>
    <w:p w:rsidR="004E7D3E" w:rsidRPr="00366A82" w:rsidRDefault="00366A82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свиноматки:</w:t>
      </w:r>
    </w:p>
    <w:p w:rsidR="004E7D3E" w:rsidRPr="00366A82" w:rsidRDefault="00366A82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лактирующие - 4,0</w:t>
      </w:r>
    </w:p>
    <w:p w:rsidR="004E7D3E" w:rsidRPr="00366A82" w:rsidRDefault="00366A82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холостые и супоросные:</w:t>
      </w:r>
    </w:p>
    <w:p w:rsidR="004E7D3E" w:rsidRPr="00366A82" w:rsidRDefault="00366A82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индивидуальном содержании - 1,6</w:t>
      </w:r>
    </w:p>
    <w:p w:rsidR="004E7D3E" w:rsidRPr="00366A82" w:rsidRDefault="00366A82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групповом содержании - 2,5</w:t>
      </w:r>
    </w:p>
    <w:p w:rsidR="004E7D3E" w:rsidRPr="00366A82" w:rsidRDefault="00366A82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поросята на откорме - 0,8</w:t>
      </w:r>
    </w:p>
    <w:p w:rsidR="004E7D3E" w:rsidRPr="00366A82" w:rsidRDefault="00366A82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поросята-отьемыши - 0,35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B05B5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устойчивости стен, перегородок, покрытий свиноводческих помещений в хозяйствах к воздействию дезинфицирующих веществ и повышенной влажности, не выделяющих вредных веществ.</w:t>
      </w:r>
      <w:r w:rsid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Антикоррозийные и отделочные покрытия должны быть безвредными для свиней.</w:t>
      </w:r>
      <w:r w:rsidRP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Наличие на территории хозяйства площадок для биотерми</w:t>
      </w:r>
      <w:r w:rsid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ческого обеззараживания навоза.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Выполнение запрета на использование заплесневелой и/или мерзлой подстилки для содержани</w:t>
      </w:r>
      <w:r w:rsid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свиней в хозяйстве.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дезинфекционных ковриков для дезинфекции обуви, расположенных на входах в свиноводческие помещения, по ширине прохода и длиной не менее одного метра, пропитанными дезинфицирующими растворами.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дезинсекции, дезакаризации и дератизации свиноводческих помещений не реже 1 раза в год, а также при визуальном обнаружении насекомых, клещей, грызунов, либо выявлении следов их пребывания (покусов, помета).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посещении свиноводческих помещений и обслуживании свиней необходимо использовать чистые продезинфицированные рабочие одежду и обувь.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Выполнение запрета на выход в рабочей одежде и обуви, а также вынос их за пределы территории хозяйства.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Использование кормов и кормовых добавок для кормления свиней, соответствующих ветеринарно-санитарным требованиям и нормам.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поения свиней и приготовления кормов для них должна использоваться питьевая вода.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</w:t>
      </w:r>
      <w:r w:rsid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тельством Российской Федерации.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Свиньи, содержащиеся в хозяйствах, подлежат учету и идентификации в соответствии с законодательством Российской Ф</w:t>
      </w:r>
      <w:r w:rsid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едерации в области ветеринарии.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Утилизация и уничтожение трупов свиней, абортированных и мертворожденных плодов, ветеринарных конфискатов, других биологических отходов осуществляются в соответствии с законодательством Российской Федерации в области ветеринарии.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Свиньи, завозимые в хозяйство или вывозимые (кроме убойных животных) из него, подлежат обособленному содержанию от других групп свиней, содержащихся в хозяйстве с целью проведения ветеринарных мероприятий (далее - карантинирование).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Период карантинирования должен быть не менее 30 календарных дней с момента прибытия свиней в хозяйство.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период карантинирования проводятся клинический осмотр животных, диагностические исследования и обработки, предусмотренные планами диагностических исследований, ветеринарно-профилактических и 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противоэпизоотических мероприятий, органов (учреждений), входящих в систему государственной ветеринарной службы Российской Федерации на текущий календарный год (далее - План противоэпизоотических мероприятий).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Свиньи, содержащиеся в хозяйствах, подлежат диагностическим исследованиям, вакцинациям и обработкам против заразных болезней в соответствии с Планом про</w:t>
      </w:r>
      <w:r w:rsid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тивоэпизоотических мероприятий.</w:t>
      </w:r>
    </w:p>
    <w:p w:rsidR="003B05B5" w:rsidRPr="00366A82" w:rsidRDefault="003B05B5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E7D3E" w:rsidRPr="00992AAB" w:rsidRDefault="00992AAB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2AA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992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4E7D3E" w:rsidRPr="00992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свиноводческих предприятий с поголовьем более 1000 голов (требования распространяются на условия содержания свиней,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организациями, содержащими до 1000 голов свиней включительно, отнесенными к компартментам III и IV в соответствии с Правилами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свиноводства, утвержденными Приказом Минсельх</w:t>
      </w:r>
      <w:r w:rsidRPr="00992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оза России от 23.07.2010 № 258).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Запрещается содержание свиней в предприятиях, расположенных на местах бывших животноводческих помещений, ско</w:t>
      </w:r>
      <w:r w:rsid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томогильников и навозохранилищ.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Свиноводческое предприятие должно быть ограждено способами, обеспечивающими недопустимость проникновения диких животных на его территорию на его территорию, и отделено от ближайшего жилого района в соответствии с требованиями законодательства о градостроительной деятельности.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 безвыгульного содержания свиней.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невозможности обеспечения безвыгульного содержания выгул свиней не должен осуществляться вне свиноводческих помещений предприятия.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Территория свиноводческого предприятия должна разделяться на изолированные друг от друга зоны: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производственную, в которой выделяются репродукторный и откормочный секторы.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Репродукторный и откормочный сектор для предприятий, в которых содержатся не менее 54 тысячи свиней в год, располагаются на расстоянии не менее 1200 м друг от друга.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Откормочный сектор размещается ниже по рельефу с подветренной стороны по отношению к репродукторному сектору 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административно-хозяйственную, включающую здания и сооружения административно-хозяйственных служб, объекты инженерно-технического обслуживания (гараж, технические склады, механические мастерские)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хранения, приготовления кормов, где размещаются сооружения для хранения и приготовления кормов.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Кормоцех (кормоприготовительная, кормосмесительная) (далее - кормоцех) располагается при въезде на территорию предприятия с наветренной стороны по отношению ко всем остальным зданиям.</w:t>
      </w:r>
    </w:p>
    <w:p w:rsidR="004E7D3E" w:rsidRPr="00992AAB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шаговой доступности от кормоцеха должен размещаться </w:t>
      </w:r>
      <w:r w:rsidR="00992A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склад концентрированных кормов 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Кормоцех, склады пищевых отходов и других кормов строятся с подветренной стороны по отношению к свиноводческим помещениям и отгораживают их от производственных зданий и других сооружений с устройством отдельного въезда на участок кормоцеха, при этом выделяются зоны:</w:t>
      </w:r>
    </w:p>
    <w:p w:rsidR="00AD699F" w:rsidRPr="003B05B5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хранения и переработки навоза. 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Навозохранилище размещается с подветренной стороны на расстоянии не менее 60 м от помещений, в которых содержатся свиньи;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карантинирования, расположенную на линии ограждения предприятия, в которой размещают ветеринарную лабораторию, здание для проведения карантинирования и убойно-санитарный пункт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Территория каждой зоны озеленяется и огораживается по всему периметру изгородью, препятствующей бесконтрольному проходу людей и животных.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Размещение на главном въезде на территорию свиноводческого предприятия помещения, оборудованного для проведения дезинфекции транспортных средств и тары (далее - дезинфекционный блок).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свиноводческих предприятиях мощностью менее 75 тысяч голов свиней единовременного содержания вместо дезинфекционного блока предусматривается дезинфекционный барьер с подогревом дезинфицирующего раствора при минусовых температурах (далее - въездной дезинфекционный барьер).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Въездной дезинфекционный барьер размещается под навесом и представляет собой бетонированную ванну, заполненную дезинфицирующим раствором со следующими габаритами:</w:t>
      </w:r>
    </w:p>
    <w:p w:rsidR="004E7D3E" w:rsidRPr="00366A82" w:rsidRDefault="00AD699F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длина по зеркалу дезинфицирующего раствора - не менее 9 м;</w:t>
      </w:r>
    </w:p>
    <w:p w:rsidR="004E7D3E" w:rsidRPr="00366A82" w:rsidRDefault="00AD699F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длина по днищу - не менее 6 м;</w:t>
      </w:r>
    </w:p>
    <w:p w:rsidR="004E7D3E" w:rsidRPr="00366A82" w:rsidRDefault="00AD699F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ширина - не менее ширины ворот;</w:t>
      </w:r>
    </w:p>
    <w:p w:rsidR="004E7D3E" w:rsidRPr="00366A82" w:rsidRDefault="00AD699F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глубина - не менее 0,2 м;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пандусы перед и после ванны должны иметь уклон не более 1:4 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свиноводческих предприятиях мощностью более 40 тысяч голов свиней единовременного содержания рекомендуется оборудование ветеринарной лаборатории.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ее состав входят лабораторное отделение и склад дезинфицирующих средств.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предприятиях меньшей мощности предусматриваются помещения для размещения ветеринарных специалистов предприятия, лекарственных средств для ветеринарного применения, биологических лекарственных препаратов и дезинфицирующих средств (далее - ветеринарный пункт)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Убойно-санитарный пункт, предназначенный для экстренного (вынужденного) убоя животных, состоит из убойного отделения с помещениями для убоя свиней, вскрытия желудочно-кишечного тракта животных, временного хранения туш и шкур животных, утилизационного отделения со вскрывочной и/или утилизационной камерой, а также душевой.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утилизационном отделении устанавливается автоклав или трупосжигательная печь, отвечающая производственным мощностям предприятия.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утилизации сырья автоклавированием предусматривается две комнаты: для сырья и обезвреженных конфискатов.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стене между этими комнатами устанавливается автоклав, его загрузка осуществляется в комнате для сырья, а выгрузка - в комнате для обезвреженных ветеринарных конфискатов.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расположении свиноводческих предприятий в зоне деятельности заводов по производству мясокостной муки (ветутильзаводов) убойно-санитарный пункт предусматривается без утилизационного отделения.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составе указанного убойно-санитарного пункта оборудуется изоляционно-холодильная камера для кратковременного хранения трупов и конфискатов от вынужденно убитых животных.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Помещение убойно-санитарного пункта и прилегающая к нему территория огораживаются забором высотой не менее 2 м и обеспечиваются самостоятельным въездом (выездом) на автомобильную дорогу общего пользования.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деятельности свиноводческих предприятий закрытого типа осуществляется следующим образом: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3B05B5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AD699F" w:rsidRP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вход на территорию свиноводческих предприятий посторонним лицам, а также въезд любого вида транспорта, не связанного с непосредственным обслуживанием предприятия, не допускается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3B05B5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AD699F" w:rsidRP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вход в производственную зону свиноводческого предприятия разрешается только через санпропускник, размещенный на линии ограждения административно-хозяйственной и производственной зон, а въезд транспорта </w:t>
      </w:r>
      <w:r w:rsid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через постоянно действующий дезинфекционный барьер (блок)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3B05B5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проходной санпропускника устанавливается круглосуточное дежурство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3B05B5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перед входом в санпропускник, как со стороны административно-хозяйственной зоны, так и со стороны производственной зоны свиноводческого предприятия, устанавливаются дезинфекционные барьеры (кюветы с ковриками или опилками), увлажненные дезинфицирующими растворами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3B05B5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помещении санпропускника работники свиноводческого предприятия (далее - работники, персонал) снимают свою домашнюю одежду и обувь, оставляют их в гардеробной (в шкафу, закрепленном за каждым работником), принимают душ, надевают в гардеробной для рабочей одежды чистую продезинфицированную специальную одежду и специальную обувь.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выходе из санпропускника (по окончании работы) специальную одежду работники снимают, принимают душ, надевают домашнюю одежду и обувь.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Все посетители свиноводческого предприятия подлежат обязательной санитарной обработке в санпропускнике и обеспечиваются специальной одеждой и обувью 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3B05B5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входе в изолированное свиноводческое помещение устанавливаются дезванночки, заполненные на глубину 15 см дезинфицирующим раствором.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внутренней стороны дверей вход в помещение для хранения комбикормов, кормокухню, ветеринарную лабораторию, ветеринарный пункт, оборудуется дезковриками, заполненными опилками или иным пористым матери</w:t>
      </w:r>
      <w:r w:rsid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алом, увлажненным дезраствором.</w:t>
      </w:r>
    </w:p>
    <w:p w:rsidR="004E7D3E" w:rsidRPr="00366A82" w:rsidRDefault="003B05B5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лица, обслуживающие одну технологическую (производственную) группу свиней, не допускаются к обслуживанию другой технологической (производственной) группы свиней.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Лица, больные болезнями, общими для человека и животных, к работе на свиноводческих предприятиях не допускаются 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3B05B5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персонал обеспечивается специальной одеждой и специальной обувью.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Оборудование, инвентарь маркируют и закрепляют за участком (цехом). Передавать указанные предметы из одного участка в другие без обеззараживания запрещается 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3B05B5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 свиноводческих предприятий запрещается содержать собак (кроме сторожевых), кошек, а также животных других видов (включая птицу).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Сторожевых собак подвергают вакцинации против бешенства, дегельминтизации и другим ветеринарным обработкам 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3B05B5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сети дорог внутри свиноводческого предприятия, проездов и технологических площадок применяют твердые покрытия.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Исключается пересечение дорог, используемых для вывоза навоза, трупов свиней, конфискатов от убоя свиней, подлежащих утилизации, и других отходов, и дорог, используемых для подвоза животных, кормов, транспортировки мяса и мясопродуктов.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Оба типа дорог должны иметь различимую маркировку или обозначения 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3B05B5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туши от вынужденного убоя в обязательном порядке подвергаются бактериологическому исследованию.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зависимости от результатов исследований туши сдаются на мясоперерабатывающие предприятия либо утилизируются.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 получения результатов исследований и сдачи на переработку туши хранят в холодильных камер</w:t>
      </w:r>
      <w:r w:rsid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ах на убойно-санитарном пункте.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свиноводческих предприятиях технология содержания свиней должна обеспечивать соблюдение следующих требований: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направление технологического процесса от участков репродукции к цеху откорма;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деление свиноводческих помещений на изолированные секции с численностью на участке опороса не более 60 свиноматок, в цехе доращивания - до 600 поросят;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в) использование помещений (секций) для опороса свиноматок и доращивания поросят, выращивания ремонтного молодняка и откорма свиней осуществляют таким образом, что всех животных удаляют из отдельной секции или помещения и одновременно заполняют ее (его) одновозрастными животными.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остальных помещениях предусматривается возможность поочередного освобождения, очистки, ремонта и дезинфекции отдельных групповых станков или групп индивидуальных станков по мере их освобождения от свиней перед размещением в них новых животных;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 продолжительность санитарного перерыва (периода в течение которого происходят чистка, ремонт, мойка, дезинфекция свиноводческих и вспомогательных помещений, участвующих в технологическом цикле предприятия) между технологическими циклами производства составляет не менее 5 суток;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д) максимально возможное сохранение состава каждой первоначально сформированной группы поросят на последующих этапах производства: доращивания, выращивания ремонтного молодняка и откорма как отдельной производственной единицы 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товарных свиноводческих предприятий разрешается использование: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моноблоков, в которых все животные содержатся под одной крышей с внутренним разделением сплошными перегородками по технологическим группам;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многоблочных помещений, в которых предусмотрено содержание животных с разделением как на два сектора (репродукторный и откормочный), так и на большее их количество (репродукторный, сек</w:t>
      </w:r>
      <w:r w:rsidR="00AD69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 доращивания и откормочный).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Свиньи в свиноводческих помещениях размещаются в групповых или индивидуальных станках.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Комплектование свиней в групповых станках производится в соответствии со следующими требованиями: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свиноматки с выявленной супоросностью объединяются в групповых станках с разницей во времени оплодотворения до 3 дней;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б) в группах откормочных свиней, ремонтного молодняка и отъемышей разница в возрасте не должна превышать 5 дней 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кормлении всех групп свиней предусматриваются влажный и сухой способы кормления.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влажном способе кормления кормушки, автопоилки, кормопровод после каждого кормления очищается от остатков кормов и загрязнений, промывают теплой водой.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сухом способе кормления оборудование и приспособления для раздачи корма моются, дезинфицируются и просушиваются после окончания цикла содержания технологической группы свиней.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Сухой способ кормления осуществляется полнорационными комбикормами заводского изготовления.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сухом типе кормления вода должна постоянно находиться в поилках.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Чистка и дезинфекция кормовых бункеров производятся не реже одного раза в месяц.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 целях создания благоприятных условий содержания, профилактики травматизма конечностей у свиней полы в свиноводческих помещениях должны быть нескользкими, малотеплопроводными, водонепроницаемыми, стойкими против истирания и воздействия дезинфицирующих средств.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Уклон пола в групповых станках в сторону навозного канала составляет 5%.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устройстве щелевых (решетчатых) железобетонных полов (без уклона) для свиней (кроме поросят до 2-месячного возраста) ширину планок принимают:</w:t>
      </w:r>
    </w:p>
    <w:p w:rsidR="004E7D3E" w:rsidRPr="00366A82" w:rsidRDefault="008D0CB9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поросят-отьемышей, ремонтного и откормочного поголовья - 40 - 50 мм;</w:t>
      </w:r>
    </w:p>
    <w:p w:rsidR="004E7D3E" w:rsidRPr="00366A82" w:rsidRDefault="008D0CB9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E7D3E"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хряков и свиноматок - 70 мм и ширина просвета между планками соответственно 20 - 22 и 26 мм.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полов из других материалов ширина планок для указанных групп животных может быть уменьшена до 35 - 40 мм при ширине просветов между планками 20 мм.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содержания и лечения слабых, больных животных в каждом свиноводческом помещении (секции) оборудуются санитарные станки со сплошными перегородками вместимостью 1 - 2% общего поголовья.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 время опороса свиноматок в свиноводческом помещении. где они содержатся, устанавливаются влагонепроницаемые емкости для сбора последов и мертворожденных плодов.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Два раза в сутки (утром и вечером) эти емкости вывозятся в утилизационное отделение убойно-санитарного пункта или на пункт сбора сырья для производства мясокостной муки.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 освобождения от последов и мертворожденных плодов емкости тщательно промываются, дезинфицируются и возвращаются в свиноводческое помещение.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Свиноводческие помещения оборудуются вентиляцией, обеспечивающей необходимый воздухообмен для поддержания нормативных температурно-влажностных параметров и концентрации вредных газов в воздухе.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Уровень шума от работающего отопительного вентиляционного оборудования в помещениях не должен превышать 60 дБ.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поддержания нормативных параметров микроклимата обеспечивается количество приточного воздуха в помещениях для содержания свиней в холодный период не менее 30 куб.м/ч на 1 ц живой массы свиней, переходный и теплый периоды соответственно 45 и 60 куб.м/г на 1 ц живой массы.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Нормы температуры и относительной влажности внутреннего воздуха помещений для свиней в зимний период времени должны соответствовать нормам температуры и относительной влажности внутреннего воздуха помещений для свиней в зимний период времени, приведенным в приложении </w:t>
      </w:r>
      <w:r w:rsid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 к правилам </w:t>
      </w:r>
      <w:r w:rsid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114.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Предельная концентрация углекислоты в воздухе помещений для содержания свиней - 0,2% (объемных), аммиака - 20 мг/куб. </w:t>
      </w:r>
      <w:r w:rsidR="008D0C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м, сероводорода - 10 мг/куб. м 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Нормы скорости движения воздуха в помещениях для содержания свиней должны соответствовать нормам скорости движения воздуха в помещениях для содержания свиней, приведенным в приложении N 5 к настоящим правилам.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Нормативные параметры температуры, относительной влажности и скорости движения воздуха обеспечиваются в зоне размещения свиней, то есть в пространстве высотой до 1 м над уровнем пола или площадки, на которой содержатся свиньи.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обогрева поросят-сосунов в станках для подсосных свиноматок используют специальные системы локального обогрева для обеспечения площади обогреваемого пола от 1,0 до 1,5 м(2) на один станок, температуры поверхности обогреваемого пола 30 °C (+/- 2) с последующим постепенным снижением ее к отъему поросят от маток до 22 °C.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обеспечения в свиноводческих помещениях необходимого микроклимата применяют автоматическое управление системами отопления и вентиляции.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Дезинфекция на свиноводческих предприятиях проводится по плану проведения дезинфекционных и дератизационных мероприятий, свиноводческих предприятий, утвержденному руководителем предприятия с учетом особенностей технологии воспроизводства, в</w:t>
      </w:r>
      <w:r w:rsidR="008D0C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ыращивания и реализации свиней.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Перед дезинфекцией помещений и других объектов в обязательном порядке проводится их тщательная механическая очистка, при которой отчетливо видны структура и цвет материала поверхности и не обнаруживаются комочки навоза, корма и другие загрязнения даже в труднодоступных для очистки местах.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 полного завершения строительства свиноводческого предприятия, пуска и наладки оборудования должны проводиться механическая очистка и предпусковая дезинфекция всех зданий и сооружений, расположенных на территории промышленной зоны свиноводческого предприятия.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процессе эксплуатации свиноводческих помещений дезинфекция отдельных помещений для опороса и содержания подсосных свиноматок, доращивания поросят или откорма свиней проводится после завершения соответствующих технологических циклов и освобождения от свиней.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Дезинфекцию групповых станков или групп индивидуальных станков в помещениях для содержания холостых или супоросных свиноматок и ремонтного молодняка проводят по мере их освобождения от свиней.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Станки для хряков дезинфицируются один раз в месяц и каждый раз после выбраковки хряков, перед постановкой новых животных.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Оборудование и приспособление для раздачи кормов тщательно промываются водой после каждого кормления и дезинфицируются один раз в неделю.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Свиньи, содержащиеся на предприятиях, подлежат учету и идентификации в соответствии с законодательством Российской Федерации в области ветеринарии.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Здания для проведения карантинирования свиней должны размещаться на расстоянии не менее 200 метров от производственной зоны свиноводческого предприятия, огораживают сплошным или сетчатым забором, высотой не менее 2 м с цоколем, заглубленным в землю не менее 0,2 м, и должны оборудоваться самостоятельным въездом (выездом) на дорогу общего пользования.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Площадь здания для проведения карантинирования свиней определяется с учетом продолжительности карантинирования каждой группы поступающих свиней в изолированных секциях в течение не менее 30 календарных дней и периода санитарной обработки и дезинфекции освобождающихся помещений, длительностью не менее 4 суток.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комплектования предприятий допускаются клинически здоровые свиньи из собственного репродуктора, а также поступающие на предприятия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болезням, оформленных в порядке, установленном законодательством Российской Федерации.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Свиньи, отобранные на племенные цели и для ремонта маточного стада товарных репродукторов, за месяц до вывоза из хозяйства-поставщика отделяются в обособленную группу для профилактического</w:t>
      </w:r>
      <w:r w:rsidR="008D0C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карантинирования.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поступлении свиней ветеринарный специалист предприятия должен проверить наличие и правильность заполнения ветеринарных сопроводительных документов, а также провести термометрию и клинический осмотр свиней.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период карантинирования свиньи выдерживаются под постоянным ветеринарным наблюдением в течение 30 дней, и проводятся следующие мероприятия: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обеспечение необходимых зоогигиенических условий содержания, ухода и кормления свиней с учетом запрета их перегруппировки;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клинический осмотр, выборочная термометрия, диагностические исследования, иммунизация и другие профилактические обработки в соответствии с Планом противоэпизоотических мероприятий.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Содержание свиней в период карантинирования должно соответствовать системам содержания, принятым на свиноводческом предприятии.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Перегородки между станками для группового содержания свиней выполняются сплошными.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обслуживания каждой партии карантинируемых свиней з</w:t>
      </w:r>
      <w:r w:rsid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акрепляется отдельный персонал.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Посещение помещений и территории зоны карантинирования предприятия лицами, не связанными с обслуживанием животных и проведением карантинир</w:t>
      </w:r>
      <w:r w:rsid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уемых мероприятий, запрещается.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обнаружении в группе карантинируемого поголовья свиней, больных заразными болезнями, ветеринарно-санитарные мероприятия проводятся в порядке и объеме, предусмотренном законодательством Российской Ф</w:t>
      </w:r>
      <w:r w:rsid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едерации в области ветеринарии.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Дезинфекция помещений карантинирования свинопоголовья проводится каждый раз </w:t>
      </w:r>
      <w:r w:rsid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 освобождения от животных.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Перевод животных из помещения карантинирования на предприятие производится в соответствии с решением главного ветеринарного врача предприятия после окончания срока карантинирования, проведения всех мер, предусмотренных Планом противоэпизоотических мероприятий и при отсутствии свиней, подозреваемых в заболевании заразн</w:t>
      </w:r>
      <w:r w:rsid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ыми болезнями.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Свинки (хряки), доставленные на свиноводческое предприятие из собственного репродуктора, разгружаются через эстакаду (рампу) в помещение для приема свиней, проходят санитарную обработку кожного покрова в установленном руководителем предприятия порядке, обсушиваются и перегоняются в секции для содерж</w:t>
      </w:r>
      <w:r w:rsid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ания ремонтных свинок (хряков).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контроля состояния обмена веществ у свиней на каждом технологическом участке производства осуществляется система диспансеризации животных.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Диспансеризация маточного свинопоголовья осуществляется после получения второго опороса.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Клинические, гематологические, иммунологические исследования проводятся на 25-й - 26-й день подсосного периода (период, когда свиноматки содержатся с поросятами до их отъема).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 хряков-производителей исследуются кровь, смыв препуция и сперма.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результатов исследований проводится комплекс мероприятий, направленных на лечение и профилактику нарушений обмена веществ и повышение естественной резистентности организма свиней.</w:t>
      </w: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Свиньи на свиноводческом предприятии подвергаются диагностическим исследованиям, вакцинациям и обработкам против заразных болезней в соответствии с Планом противоэпизоотических мероприятий, а также с учетом эпизо</w:t>
      </w:r>
      <w:r w:rsidR="003B0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отической обстановки в регионе.</w:t>
      </w:r>
    </w:p>
    <w:p w:rsidR="003B05B5" w:rsidRDefault="003B05B5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7D3E" w:rsidRPr="008D0CB9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C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требования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Хозяйствующий субъект (владелец животного) срок не более суток с момента гибели животного, обнаружения абортированного или мертворожденного плода, извещают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Биологические отходы утилизируют путем переработки на ветеринарно-санитарных утилизационных заводах (цехах), обеззараживают в биотермических ямах, уничтожают сжиганием.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Уничтожение биологических отходов путем захоронения в землю не осуществляется.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Сброс биологических отходов в бытовые мусорные контейнеры и вывоз их на свалки и полигоны для захоронения не осуществляется.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Ветеринарным специалистом при осмотре трупа животного, мертворожденного, абортированного плода и других биологических отходов дается заключение об их уборке, утилизации или уничтожении.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Транспортные средства, выделенные для перевозки биологических отходов, оборудованы водонепроницаемыми закрытыми кузовами, которые легко подвергаются санитарной обработке.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Использование такого транспорта для перевозки кормов и пищевых продуктов не допускается.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Проводится дезинфекция мест, где лежали биологические отходы, использованного при погрузке инвентаря и оборудования.</w:t>
      </w:r>
    </w:p>
    <w:p w:rsidR="004E7D3E" w:rsidRPr="00366A82" w:rsidRDefault="004E7D3E" w:rsidP="003B05B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Транспортные средства, инвентарь, инструменты, оборудование дезинфицируют после каждого случая доставки биологических отходов для утилизации, обеззараживания или уничтожения.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Перемещения (перевозка) подконтрольных товаров (за исключением случаев, когда их оформление не требуется в соответствии с настоящими Правилами); переход права собственности на подконтрольные товары (за исключением передачи (реализации) подконтрольного товара покупателю для личного или иного потребления, не связанного с предпринимательской деятельностью) осуществляется при наличии ВСД.</w:t>
      </w:r>
    </w:p>
    <w:p w:rsidR="004E7D3E" w:rsidRPr="00366A82" w:rsidRDefault="004E7D3E" w:rsidP="003B05B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ВСД хранятся у получателя (приобретателя) подконтрольного товара в течение 3 лет после получения (приобретения) подконтрольного товара, но не менее чем до истечения срока годности подконтрольного товара.</w:t>
      </w:r>
    </w:p>
    <w:sectPr w:rsidR="004E7D3E" w:rsidRPr="00366A82" w:rsidSect="00850306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61CE"/>
    <w:multiLevelType w:val="hybridMultilevel"/>
    <w:tmpl w:val="D006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07FB0"/>
    <w:multiLevelType w:val="hybridMultilevel"/>
    <w:tmpl w:val="DF50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72AFC"/>
    <w:multiLevelType w:val="hybridMultilevel"/>
    <w:tmpl w:val="9C40D7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50306"/>
    <w:rsid w:val="002146C6"/>
    <w:rsid w:val="002F4D83"/>
    <w:rsid w:val="00366A82"/>
    <w:rsid w:val="003B05B5"/>
    <w:rsid w:val="004E7D3E"/>
    <w:rsid w:val="004F5402"/>
    <w:rsid w:val="005C07B6"/>
    <w:rsid w:val="007F4F31"/>
    <w:rsid w:val="00850306"/>
    <w:rsid w:val="00886D9B"/>
    <w:rsid w:val="008D0CB9"/>
    <w:rsid w:val="008F460A"/>
    <w:rsid w:val="00992AAB"/>
    <w:rsid w:val="00AD699F"/>
    <w:rsid w:val="00FA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Кочегаева</dc:creator>
  <cp:lastModifiedBy>Инспектор</cp:lastModifiedBy>
  <cp:revision>7</cp:revision>
  <dcterms:created xsi:type="dcterms:W3CDTF">2018-12-10T14:06:00Z</dcterms:created>
  <dcterms:modified xsi:type="dcterms:W3CDTF">2019-07-08T12:14:00Z</dcterms:modified>
</cp:coreProperties>
</file>