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701ABD" w:rsidP="00701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701AB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D35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Почепская</w:t>
            </w:r>
            <w:r w:rsidR="00126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21 100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21 100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1681B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12 772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r w:rsidRPr="00D60001">
              <w:rPr>
                <w:rFonts w:ascii="Times New Roman" w:hAnsi="Times New Roman" w:cs="Times New Roman"/>
                <w:sz w:val="24"/>
                <w:szCs w:val="24"/>
              </w:rPr>
              <w:t>13 000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r w:rsidRPr="00D60001">
              <w:rPr>
                <w:rFonts w:ascii="Times New Roman" w:hAnsi="Times New Roman" w:cs="Times New Roman"/>
                <w:sz w:val="24"/>
                <w:szCs w:val="24"/>
              </w:rPr>
              <w:t>13 000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D351E4" w:rsidRDefault="00D351E4" w:rsidP="00D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1E4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2 572 872,00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2 279 760,00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2 279 760,00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4 032 600,00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3 620 760,00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3 620 760,00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701ABD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277 152,40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282 100,00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7 930,00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7 930,00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16 275,00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16 275,00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16 275,00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1E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153 017,10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153 017,10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Pr="006F4251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153 017,10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1E4" w:rsidRDefault="00D351E4" w:rsidP="00D3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D351E4">
        <w:rPr>
          <w:rFonts w:ascii="Times New Roman" w:hAnsi="Times New Roman" w:cs="Times New Roman"/>
          <w:sz w:val="28"/>
          <w:szCs w:val="28"/>
        </w:rPr>
        <w:t>Почепска</w:t>
      </w:r>
      <w:r w:rsidR="00E27D8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7D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51E4">
        <w:rPr>
          <w:rFonts w:ascii="Times New Roman" w:hAnsi="Times New Roman" w:cs="Times New Roman"/>
          <w:sz w:val="28"/>
          <w:szCs w:val="28"/>
        </w:rPr>
        <w:t>Е.П. Жигулин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A98" w:rsidRDefault="00311A98">
      <w:pPr>
        <w:spacing w:after="0" w:line="240" w:lineRule="auto"/>
      </w:pPr>
      <w:r>
        <w:separator/>
      </w:r>
    </w:p>
  </w:endnote>
  <w:endnote w:type="continuationSeparator" w:id="0">
    <w:p w:rsidR="00311A98" w:rsidRDefault="0031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BD" w:rsidRDefault="00701ABD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3E14E7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3E14E7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A98" w:rsidRDefault="00311A98">
      <w:pPr>
        <w:spacing w:after="0" w:line="240" w:lineRule="auto"/>
      </w:pPr>
      <w:r>
        <w:separator/>
      </w:r>
    </w:p>
  </w:footnote>
  <w:footnote w:type="continuationSeparator" w:id="0">
    <w:p w:rsidR="00311A98" w:rsidRDefault="00311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2663F"/>
    <w:rsid w:val="00131FEB"/>
    <w:rsid w:val="00151C7F"/>
    <w:rsid w:val="00164656"/>
    <w:rsid w:val="001D6D20"/>
    <w:rsid w:val="001F001F"/>
    <w:rsid w:val="002246BE"/>
    <w:rsid w:val="00263572"/>
    <w:rsid w:val="002C06B3"/>
    <w:rsid w:val="00311A98"/>
    <w:rsid w:val="00327D88"/>
    <w:rsid w:val="00333EE4"/>
    <w:rsid w:val="003C6C8C"/>
    <w:rsid w:val="003E14E7"/>
    <w:rsid w:val="00424CA0"/>
    <w:rsid w:val="00471888"/>
    <w:rsid w:val="00494535"/>
    <w:rsid w:val="00504F01"/>
    <w:rsid w:val="005340D8"/>
    <w:rsid w:val="00580D36"/>
    <w:rsid w:val="0059680B"/>
    <w:rsid w:val="005E0B37"/>
    <w:rsid w:val="00601BCC"/>
    <w:rsid w:val="0064047B"/>
    <w:rsid w:val="006517E4"/>
    <w:rsid w:val="00660F4F"/>
    <w:rsid w:val="006F4251"/>
    <w:rsid w:val="00701ABD"/>
    <w:rsid w:val="00747F4F"/>
    <w:rsid w:val="0079376B"/>
    <w:rsid w:val="00877519"/>
    <w:rsid w:val="00880FD5"/>
    <w:rsid w:val="00941F59"/>
    <w:rsid w:val="00A2119D"/>
    <w:rsid w:val="00A42B55"/>
    <w:rsid w:val="00B00AF9"/>
    <w:rsid w:val="00BB1D5B"/>
    <w:rsid w:val="00BE1A35"/>
    <w:rsid w:val="00D1681B"/>
    <w:rsid w:val="00D173C7"/>
    <w:rsid w:val="00D351E4"/>
    <w:rsid w:val="00D80BA2"/>
    <w:rsid w:val="00D94F12"/>
    <w:rsid w:val="00DD4A95"/>
    <w:rsid w:val="00E27D81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EB1BBA-F4C7-4112-A6CD-85CE7E967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2017-12-07T07:30:00Z</cp:lastPrinted>
  <dcterms:created xsi:type="dcterms:W3CDTF">2017-12-07T07:35:00Z</dcterms:created>
  <dcterms:modified xsi:type="dcterms:W3CDTF">2017-12-07T07:35:00Z</dcterms:modified>
</cp:coreProperties>
</file>