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58" w:rsidRPr="007B0858" w:rsidRDefault="007B0858">
      <w:pPr>
        <w:pStyle w:val="ConsPlusTitlePage"/>
        <w:rPr>
          <w:color w:val="000000" w:themeColor="text1"/>
        </w:rPr>
      </w:pPr>
      <w:bookmarkStart w:id="0" w:name="_GoBack"/>
      <w:r w:rsidRPr="007B0858">
        <w:rPr>
          <w:color w:val="000000" w:themeColor="text1"/>
        </w:rPr>
        <w:t xml:space="preserve">Документ предоставлен </w:t>
      </w:r>
      <w:proofErr w:type="spellStart"/>
      <w:r w:rsidRPr="007B0858">
        <w:rPr>
          <w:color w:val="000000" w:themeColor="text1"/>
        </w:rPr>
        <w:t>КонсультантПлюс</w:t>
      </w:r>
      <w:proofErr w:type="spellEnd"/>
      <w:r w:rsidRPr="007B0858">
        <w:rPr>
          <w:color w:val="000000" w:themeColor="text1"/>
        </w:rPr>
        <w:br/>
      </w: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ПРАВИТЕЛЬСТВО РОССИЙСКОЙ ФЕДЕРАЦИИ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ПОСТАНОВЛЕНИЕ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от 21 января 2015 г. N 29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ОБ УТВЕРЖДЕНИИ ПРАВИЛ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СООБЩЕНИЯ РАБОТОДАТЕЛЕМ О ЗАКЛЮЧЕНИИ ТРУДОВОГО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ИЛИ ГРАЖДАНСКО-ПРАВОВОГО ДОГОВОРА НА ВЫПОЛНЕНИЕ РАБОТ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(ОКАЗАНИЕ УСЛУГ) С ГРАЖДАНИНОМ, ЗАМЕЩАВШИМ ДОЛЖНОСТИ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ГОСУДАРСТВЕННОЙ ИЛИ МУНИЦИПАЛЬНОЙ СЛУЖБЫ, ПЕРЕЧЕНЬ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proofErr w:type="gramStart"/>
      <w:r w:rsidRPr="007B0858">
        <w:rPr>
          <w:color w:val="000000" w:themeColor="text1"/>
        </w:rPr>
        <w:t>КОТОРЫХ</w:t>
      </w:r>
      <w:proofErr w:type="gramEnd"/>
      <w:r w:rsidRPr="007B0858">
        <w:rPr>
          <w:color w:val="000000" w:themeColor="text1"/>
        </w:rPr>
        <w:t xml:space="preserve"> УСТАНАВЛИВАЕТСЯ НОРМАТИВНЫМИ ПРАВОВЫМИ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АКТАМИ РОССИЙСКОЙ ФЕДЕРАЦИИ</w:t>
      </w: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В соответствии со статьей 12 Федерального закона "О противодействии коррупции" Правительство Российской Федерации постановляет: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1. 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 xml:space="preserve">2. </w:t>
      </w:r>
      <w:proofErr w:type="gramStart"/>
      <w:r w:rsidRPr="007B0858">
        <w:rPr>
          <w:color w:val="000000" w:themeColor="text1"/>
        </w:rPr>
        <w:t>Признать утратившим силу постановление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7B0858">
        <w:rPr>
          <w:color w:val="000000" w:themeColor="text1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jc w:val="right"/>
        <w:rPr>
          <w:color w:val="000000" w:themeColor="text1"/>
        </w:rPr>
      </w:pPr>
      <w:r w:rsidRPr="007B0858">
        <w:rPr>
          <w:color w:val="000000" w:themeColor="text1"/>
        </w:rPr>
        <w:t>Председатель Правительства</w:t>
      </w:r>
    </w:p>
    <w:p w:rsidR="007B0858" w:rsidRPr="007B0858" w:rsidRDefault="007B0858">
      <w:pPr>
        <w:pStyle w:val="ConsPlusNormal"/>
        <w:jc w:val="right"/>
        <w:rPr>
          <w:color w:val="000000" w:themeColor="text1"/>
        </w:rPr>
      </w:pPr>
      <w:r w:rsidRPr="007B0858">
        <w:rPr>
          <w:color w:val="000000" w:themeColor="text1"/>
        </w:rPr>
        <w:t>Российской Федерации</w:t>
      </w:r>
    </w:p>
    <w:p w:rsidR="007B0858" w:rsidRPr="007B0858" w:rsidRDefault="007B0858">
      <w:pPr>
        <w:pStyle w:val="ConsPlusNormal"/>
        <w:jc w:val="right"/>
        <w:rPr>
          <w:color w:val="000000" w:themeColor="text1"/>
        </w:rPr>
      </w:pPr>
      <w:r w:rsidRPr="007B0858">
        <w:rPr>
          <w:color w:val="000000" w:themeColor="text1"/>
        </w:rPr>
        <w:t>Д.МЕДВЕДЕВ</w:t>
      </w: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jc w:val="right"/>
        <w:rPr>
          <w:color w:val="000000" w:themeColor="text1"/>
        </w:rPr>
      </w:pPr>
      <w:r w:rsidRPr="007B0858">
        <w:rPr>
          <w:color w:val="000000" w:themeColor="text1"/>
        </w:rPr>
        <w:t>Утверждены</w:t>
      </w:r>
    </w:p>
    <w:p w:rsidR="007B0858" w:rsidRPr="007B0858" w:rsidRDefault="007B0858">
      <w:pPr>
        <w:pStyle w:val="ConsPlusNormal"/>
        <w:jc w:val="right"/>
        <w:rPr>
          <w:color w:val="000000" w:themeColor="text1"/>
        </w:rPr>
      </w:pPr>
      <w:r w:rsidRPr="007B0858">
        <w:rPr>
          <w:color w:val="000000" w:themeColor="text1"/>
        </w:rPr>
        <w:t>постановлением Правительства</w:t>
      </w:r>
    </w:p>
    <w:p w:rsidR="007B0858" w:rsidRPr="007B0858" w:rsidRDefault="007B0858">
      <w:pPr>
        <w:pStyle w:val="ConsPlusNormal"/>
        <w:jc w:val="right"/>
        <w:rPr>
          <w:color w:val="000000" w:themeColor="text1"/>
        </w:rPr>
      </w:pPr>
      <w:r w:rsidRPr="007B0858">
        <w:rPr>
          <w:color w:val="000000" w:themeColor="text1"/>
        </w:rPr>
        <w:t>Российской Федерации</w:t>
      </w:r>
    </w:p>
    <w:p w:rsidR="007B0858" w:rsidRPr="007B0858" w:rsidRDefault="007B0858">
      <w:pPr>
        <w:pStyle w:val="ConsPlusNormal"/>
        <w:jc w:val="right"/>
        <w:rPr>
          <w:color w:val="000000" w:themeColor="text1"/>
        </w:rPr>
      </w:pPr>
      <w:r w:rsidRPr="007B0858">
        <w:rPr>
          <w:color w:val="000000" w:themeColor="text1"/>
        </w:rPr>
        <w:t>от 21 января 2015 г. N 29</w:t>
      </w: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bookmarkStart w:id="1" w:name="P31"/>
      <w:bookmarkEnd w:id="1"/>
      <w:r w:rsidRPr="007B0858">
        <w:rPr>
          <w:color w:val="000000" w:themeColor="text1"/>
        </w:rPr>
        <w:t>ПРАВИЛА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СООБЩЕНИЯ РАБОТОДАТЕЛЕМ О ЗАКЛЮЧЕНИИ ТРУДОВОГО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ИЛИ ГРАЖДАНСКО-ПРАВОВОГО ДОГОВОРА НА ВЫПОЛНЕНИЕ РАБОТ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(ОКАЗАНИЕ УСЛУГ) С ГРАЖДАНИНОМ, ЗАМЕЩАВШИМ ДОЛЖНОСТИ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ГОСУДАРСТВЕННОЙ ИЛИ МУНИЦИПАЛЬНОЙ СЛУЖБЫ, ПЕРЕЧЕНЬ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proofErr w:type="gramStart"/>
      <w:r w:rsidRPr="007B0858">
        <w:rPr>
          <w:color w:val="000000" w:themeColor="text1"/>
        </w:rPr>
        <w:t>КОТОРЫХ</w:t>
      </w:r>
      <w:proofErr w:type="gramEnd"/>
      <w:r w:rsidRPr="007B0858">
        <w:rPr>
          <w:color w:val="000000" w:themeColor="text1"/>
        </w:rPr>
        <w:t xml:space="preserve"> УСТАНАВЛИВАЕТСЯ НОРМАТИВНЫМИ ПРАВОВЫМИ</w:t>
      </w:r>
    </w:p>
    <w:p w:rsidR="007B0858" w:rsidRPr="007B0858" w:rsidRDefault="007B0858">
      <w:pPr>
        <w:pStyle w:val="ConsPlusTitle"/>
        <w:jc w:val="center"/>
        <w:rPr>
          <w:color w:val="000000" w:themeColor="text1"/>
        </w:rPr>
      </w:pPr>
      <w:r w:rsidRPr="007B0858">
        <w:rPr>
          <w:color w:val="000000" w:themeColor="text1"/>
        </w:rPr>
        <w:t>АКТАМИ РОССИЙСКОЙ ФЕДЕРАЦИИ</w:t>
      </w: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 xml:space="preserve">1. </w:t>
      </w:r>
      <w:proofErr w:type="gramStart"/>
      <w:r w:rsidRPr="007B0858">
        <w:rPr>
          <w:color w:val="000000" w:themeColor="text1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</w:t>
      </w:r>
      <w:r w:rsidRPr="007B0858">
        <w:rPr>
          <w:color w:val="000000" w:themeColor="text1"/>
        </w:rPr>
        <w:lastRenderedPageBreak/>
        <w:t>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7B0858">
        <w:rPr>
          <w:color w:val="000000" w:themeColor="text1"/>
        </w:rPr>
        <w:t xml:space="preserve"> последнему месту его службы.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bookmarkStart w:id="2" w:name="P43"/>
      <w:bookmarkEnd w:id="2"/>
      <w:r w:rsidRPr="007B0858">
        <w:rPr>
          <w:color w:val="000000" w:themeColor="text1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7B0858">
        <w:rPr>
          <w:color w:val="000000" w:themeColor="text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б) число, месяц, год и место рождения гражданина;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г) наименование организации (полное, а также сокращенное (при наличии).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6.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7. 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а) дата и номер гражданско-правового договора;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б) срок гражданско-правового договора (сроки начала и окончания выполнения работ (оказания услуг);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в) предмет гражданско-правового договора (с кратким описанием работы (услуги) и ее результата);</w:t>
      </w:r>
    </w:p>
    <w:p w:rsidR="007B0858" w:rsidRPr="007B0858" w:rsidRDefault="007B0858">
      <w:pPr>
        <w:pStyle w:val="ConsPlusNormal"/>
        <w:ind w:firstLine="540"/>
        <w:jc w:val="both"/>
        <w:rPr>
          <w:color w:val="000000" w:themeColor="text1"/>
        </w:rPr>
      </w:pPr>
      <w:r w:rsidRPr="007B0858">
        <w:rPr>
          <w:color w:val="000000" w:themeColor="text1"/>
        </w:rPr>
        <w:t>г) стоимость работ (услуг) по гражданско-правовому договору.</w:t>
      </w: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jc w:val="both"/>
        <w:rPr>
          <w:color w:val="000000" w:themeColor="text1"/>
        </w:rPr>
      </w:pPr>
    </w:p>
    <w:p w:rsidR="007B0858" w:rsidRPr="007B0858" w:rsidRDefault="007B085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CA3CFA" w:rsidRPr="007B0858" w:rsidRDefault="00CA3CFA">
      <w:pPr>
        <w:rPr>
          <w:color w:val="000000" w:themeColor="text1"/>
        </w:rPr>
      </w:pPr>
    </w:p>
    <w:sectPr w:rsidR="00CA3CFA" w:rsidRPr="007B0858" w:rsidSect="0099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58"/>
    <w:rsid w:val="00016928"/>
    <w:rsid w:val="0003786F"/>
    <w:rsid w:val="0038598C"/>
    <w:rsid w:val="00396DFE"/>
    <w:rsid w:val="00535C68"/>
    <w:rsid w:val="007B0858"/>
    <w:rsid w:val="00971BB0"/>
    <w:rsid w:val="00A34254"/>
    <w:rsid w:val="00C03B14"/>
    <w:rsid w:val="00CA3CFA"/>
    <w:rsid w:val="00D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0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2015-11-05T07:15:00Z</dcterms:created>
  <dcterms:modified xsi:type="dcterms:W3CDTF">2015-11-05T07:15:00Z</dcterms:modified>
</cp:coreProperties>
</file>