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360E04" w:rsidRPr="00360E04" w:rsidTr="000D2D90">
        <w:trPr>
          <w:cantSplit/>
          <w:trHeight w:val="1591"/>
          <w:jc w:val="center"/>
        </w:trPr>
        <w:tc>
          <w:tcPr>
            <w:tcW w:w="9360" w:type="dxa"/>
          </w:tcPr>
          <w:p w:rsidR="00360E04" w:rsidRPr="00360E04" w:rsidRDefault="00360E04" w:rsidP="000D2D90">
            <w:pPr>
              <w:jc w:val="center"/>
            </w:pPr>
            <w:r w:rsidRPr="00360E04">
              <w:object w:dxaOrig="5080" w:dyaOrig="6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8pt;height:64.8pt" o:ole="" fillcolor="window">
                  <v:imagedata r:id="rId5" o:title=""/>
                </v:shape>
                <o:OLEObject Type="Embed" ProgID="CorelPhotoPaint.Image.11" ShapeID="_x0000_i1025" DrawAspect="Content" ObjectID="_1621326571" r:id="rId6"/>
              </w:object>
            </w:r>
          </w:p>
          <w:p w:rsidR="00360E04" w:rsidRPr="00360E04" w:rsidRDefault="00360E04" w:rsidP="000D2D90">
            <w:pPr>
              <w:pStyle w:val="1"/>
              <w:jc w:val="center"/>
              <w:rPr>
                <w:b w:val="0"/>
                <w:sz w:val="28"/>
              </w:rPr>
            </w:pPr>
            <w:r w:rsidRPr="00360E04">
              <w:rPr>
                <w:sz w:val="28"/>
              </w:rPr>
              <w:t>УПРАВЛЕНИЕ ВЕТЕРИНАРИИ</w:t>
            </w:r>
          </w:p>
          <w:p w:rsidR="00360E04" w:rsidRPr="00360E04" w:rsidRDefault="00360E04" w:rsidP="000D2D90">
            <w:pPr>
              <w:ind w:left="-494" w:right="-625"/>
              <w:jc w:val="center"/>
              <w:rPr>
                <w:b/>
                <w:sz w:val="28"/>
              </w:rPr>
            </w:pPr>
            <w:r w:rsidRPr="00360E04">
              <w:rPr>
                <w:b/>
                <w:sz w:val="28"/>
              </w:rPr>
              <w:t xml:space="preserve">    БРЯНСКОЙ ОБЛАСТИ</w:t>
            </w:r>
          </w:p>
          <w:p w:rsidR="00360E04" w:rsidRPr="00360E04" w:rsidRDefault="00360E04" w:rsidP="000D2D90">
            <w:pPr>
              <w:jc w:val="center"/>
              <w:rPr>
                <w:sz w:val="26"/>
              </w:rPr>
            </w:pPr>
            <w:r w:rsidRPr="00360E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206D2E" wp14:editId="4E0960D7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27940</wp:posOffset>
                      </wp:positionV>
                      <wp:extent cx="6181725" cy="635"/>
                      <wp:effectExtent l="15875" t="15240" r="12700" b="1270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17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3.4pt;margin-top:2.2pt;width:486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bKXAIAAHEEAAAOAAAAZHJzL2Uyb0RvYy54bWysVE2O0zAU3iNxB8v7Nkkn7XSipiOUtGwG&#10;qDTDAVzbaSwS27LdphVCGrjAHIErsGHBj+YM6Y2wnbZQ2CBEFi92/N73vvfe50yut3UFNlRpJngK&#10;o34IAeVYEMZXKXx9N++NIdAGcYIqwWkKd1TD6+nTJ5NGJnQgSlERqoAF4TppZApLY2QSBBqXtEa6&#10;LyTl9rAQqkbGbtUqIAo1Fr2ugkEYjoJGKCKVwFRr+zXvDuHU4xcFxeZVUWhqQJVCy814q7xdOhtM&#10;JyhZKSRLhg800D+wqBHjNukJKkcGgbVif0DVDCuhRWH6WNSBKAqGqa/BVhOFv1VzWyJJfS22OVqe&#10;2qT/Hyx+uVkowIidHQQc1XZE7cf9/f6h/d5+2j+A/fv20Zr9h/19+7n91n5tH9svIHJ9a6RObHjG&#10;F8pVjrf8Vt4I/EYDLrIS8RX1/O920oL6iOAsxG20tNmXzQtBrA9aG+GbuC1U7SBte8DWz2p3mhXd&#10;GoDtx1E0ji4HQwiwPRtdDB2jACXHUKm0eU5FDdwihdooxFalyQTnVhNCRT4R2txo0wUeA1xeLuas&#10;qrw0Kg6aFA6GcRj6CC0qRtyp89NqtcwqBTbIqcs/Bxpnbg46R7rs/PRO58J0wlNizYnPU1JEZoe1&#10;Qazq1ragirtMtmrL9LDqhPX2KryajWfjuBcPRrNeHOZ579k8i3ujeXQ5zC/yLMujd450FCclI4Ry&#10;x/so8ij+OxEdrlsnz5PMTx0KztH9DCzZ49uT9mN3k+40sxRkt1Cu604BVtfe+XAH3cX5de+9fv4p&#10;pj8AAAD//wMAUEsDBBQABgAIAAAAIQDIttqu3QAAAAYBAAAPAAAAZHJzL2Rvd25yZXYueG1sTM5B&#10;SwMxEAXgu+B/CCN4kTZbade6braIIIjYg1UQb+lm3CxNJmGTbtd/73jS4+MNb756M3knRhxSH0jB&#10;Yl6AQGqD6alT8P72OFuDSFmT0S4QKvjGBJvm/KzWlQknesVxlzvBI5QqrcDmHCspU2vR6zQPEYm7&#10;rzB4nTkOnTSDPvG4d/K6KErpdU/8weqIDxbbw+7oFRzG9BI/++nJLsb1x9Uqbttnl5W6vJju70Bk&#10;nPLfMfzymQ4Nm/bhSCYJp2BWsjwrWC5BcH1bljcg9pxXIJta/uc3PwAAAP//AwBQSwECLQAUAAYA&#10;CAAAACEAtoM4kv4AAADhAQAAEwAAAAAAAAAAAAAAAAAAAAAAW0NvbnRlbnRfVHlwZXNdLnhtbFBL&#10;AQItABQABgAIAAAAIQA4/SH/1gAAAJQBAAALAAAAAAAAAAAAAAAAAC8BAABfcmVscy8ucmVsc1BL&#10;AQItABQABgAIAAAAIQAoAcbKXAIAAHEEAAAOAAAAAAAAAAAAAAAAAC4CAABkcnMvZTJvRG9jLnht&#10;bFBLAQItABQABgAIAAAAIQDIttqu3QAAAAYBAAAPAAAAAAAAAAAAAAAAALYEAABkcnMvZG93bnJl&#10;di54bWxQSwUGAAAAAAQABADzAAAAwAUAAAAA&#10;" strokeweight="2pt">
                      <v:stroke dashstyle="1 1"/>
                    </v:shape>
                  </w:pict>
                </mc:Fallback>
              </mc:AlternateContent>
            </w:r>
          </w:p>
        </w:tc>
      </w:tr>
    </w:tbl>
    <w:p w:rsidR="00360E04" w:rsidRPr="00360E04" w:rsidRDefault="00360E04" w:rsidP="00360E04">
      <w:pPr>
        <w:pStyle w:val="12"/>
        <w:keepNext/>
        <w:keepLines/>
        <w:shd w:val="clear" w:color="auto" w:fill="auto"/>
        <w:spacing w:before="213" w:after="101" w:line="490" w:lineRule="exac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60E04">
        <w:rPr>
          <w:rFonts w:ascii="Times New Roman" w:hAnsi="Times New Roman" w:cs="Times New Roman"/>
          <w:b/>
          <w:spacing w:val="20"/>
          <w:sz w:val="32"/>
          <w:szCs w:val="32"/>
        </w:rPr>
        <w:t>ПРИКАЗ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8"/>
        <w:gridCol w:w="1922"/>
      </w:tblGrid>
      <w:tr w:rsidR="00275DD4" w:rsidRPr="00276360" w:rsidTr="00D7642B">
        <w:tc>
          <w:tcPr>
            <w:tcW w:w="2376" w:type="dxa"/>
            <w:shd w:val="clear" w:color="auto" w:fill="auto"/>
          </w:tcPr>
          <w:p w:rsidR="00275DD4" w:rsidRPr="00276360" w:rsidRDefault="00D7642B" w:rsidP="00D7642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июня 2019 года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</w:tcPr>
          <w:p w:rsidR="00275DD4" w:rsidRPr="00276360" w:rsidRDefault="00275DD4" w:rsidP="004001D2">
            <w:pPr>
              <w:jc w:val="center"/>
              <w:rPr>
                <w:sz w:val="28"/>
                <w:szCs w:val="28"/>
              </w:rPr>
            </w:pPr>
            <w:r w:rsidRPr="00276360">
              <w:rPr>
                <w:sz w:val="28"/>
                <w:szCs w:val="28"/>
              </w:rPr>
              <w:t>№</w:t>
            </w:r>
          </w:p>
        </w:tc>
        <w:tc>
          <w:tcPr>
            <w:tcW w:w="1922" w:type="dxa"/>
            <w:shd w:val="clear" w:color="auto" w:fill="auto"/>
          </w:tcPr>
          <w:p w:rsidR="00275DD4" w:rsidRPr="00276360" w:rsidRDefault="00D7642B" w:rsidP="0040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</w:tbl>
    <w:p w:rsidR="00275DD4" w:rsidRDefault="00275DD4" w:rsidP="00275DD4">
      <w:pPr>
        <w:ind w:left="900"/>
      </w:pPr>
      <w:r>
        <w:t>г. Брянск</w:t>
      </w:r>
    </w:p>
    <w:p w:rsidR="00275DD4" w:rsidRDefault="00275DD4" w:rsidP="00275DD4">
      <w:pPr>
        <w:ind w:left="708"/>
      </w:pPr>
    </w:p>
    <w:tbl>
      <w:tblPr>
        <w:tblStyle w:val="a3"/>
        <w:tblW w:w="9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E058BE" w:rsidTr="00E058BE">
        <w:tc>
          <w:tcPr>
            <w:tcW w:w="4503" w:type="dxa"/>
          </w:tcPr>
          <w:p w:rsidR="00E058BE" w:rsidRDefault="00E058BE" w:rsidP="00E05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Политики управления ветеринарии Брянской области в отношении обработки персональных данных граждан в </w:t>
            </w:r>
            <w:proofErr w:type="gramStart"/>
            <w:r>
              <w:rPr>
                <w:sz w:val="28"/>
                <w:szCs w:val="28"/>
              </w:rPr>
              <w:t>интернет-приемной</w:t>
            </w:r>
            <w:proofErr w:type="gramEnd"/>
            <w:r>
              <w:rPr>
                <w:sz w:val="28"/>
                <w:szCs w:val="28"/>
              </w:rPr>
              <w:t xml:space="preserve"> управления ветеринарии Брянской области</w:t>
            </w:r>
          </w:p>
          <w:p w:rsidR="00E058BE" w:rsidRDefault="00E058BE" w:rsidP="001C41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058BE" w:rsidRDefault="00E058BE" w:rsidP="001C4120">
            <w:pPr>
              <w:rPr>
                <w:sz w:val="28"/>
                <w:szCs w:val="28"/>
              </w:rPr>
            </w:pPr>
          </w:p>
        </w:tc>
      </w:tr>
    </w:tbl>
    <w:p w:rsidR="00E058BE" w:rsidRPr="00E058BE" w:rsidRDefault="001C4120" w:rsidP="00E058BE">
      <w:pPr>
        <w:ind w:firstLine="709"/>
        <w:jc w:val="both"/>
        <w:rPr>
          <w:sz w:val="28"/>
          <w:szCs w:val="28"/>
        </w:rPr>
      </w:pPr>
      <w:r w:rsidRPr="00E058BE">
        <w:rPr>
          <w:sz w:val="28"/>
          <w:szCs w:val="28"/>
        </w:rPr>
        <w:t xml:space="preserve"> </w:t>
      </w:r>
      <w:proofErr w:type="gramStart"/>
      <w:r w:rsidR="00E058BE" w:rsidRPr="00E058BE">
        <w:rPr>
          <w:sz w:val="28"/>
          <w:szCs w:val="28"/>
        </w:rPr>
        <w:t xml:space="preserve">В соответствии с Федеральным законом от 27 июля 2006 года </w:t>
      </w:r>
      <w:r w:rsidR="00E058BE">
        <w:rPr>
          <w:sz w:val="28"/>
          <w:szCs w:val="28"/>
        </w:rPr>
        <w:t xml:space="preserve">             </w:t>
      </w:r>
      <w:r w:rsidR="00E058BE" w:rsidRPr="00E058BE">
        <w:rPr>
          <w:sz w:val="28"/>
          <w:szCs w:val="28"/>
        </w:rPr>
        <w:t>№ 152</w:t>
      </w:r>
      <w:r w:rsidR="00E058BE">
        <w:rPr>
          <w:sz w:val="28"/>
          <w:szCs w:val="28"/>
        </w:rPr>
        <w:t>-</w:t>
      </w:r>
      <w:r w:rsidR="00E058BE" w:rsidRPr="00E058BE">
        <w:rPr>
          <w:sz w:val="28"/>
          <w:szCs w:val="28"/>
        </w:rPr>
        <w:t xml:space="preserve"> ФЗ «О персональных данных»,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</w:t>
      </w:r>
      <w:r w:rsidR="00E058BE">
        <w:rPr>
          <w:sz w:val="28"/>
          <w:szCs w:val="28"/>
        </w:rPr>
        <w:t>ыми или муниципальными</w:t>
      </w:r>
      <w:proofErr w:type="gramEnd"/>
      <w:r w:rsidR="00E058BE">
        <w:rPr>
          <w:sz w:val="28"/>
          <w:szCs w:val="28"/>
        </w:rPr>
        <w:t xml:space="preserve"> органами</w:t>
      </w:r>
    </w:p>
    <w:p w:rsidR="00E058BE" w:rsidRDefault="00E058BE" w:rsidP="00E058BE">
      <w:pPr>
        <w:ind w:firstLine="709"/>
        <w:jc w:val="both"/>
        <w:rPr>
          <w:sz w:val="28"/>
          <w:szCs w:val="28"/>
        </w:rPr>
      </w:pPr>
      <w:r w:rsidRPr="00E058BE">
        <w:rPr>
          <w:sz w:val="28"/>
          <w:szCs w:val="28"/>
        </w:rPr>
        <w:t>ПРИКАЗЫВАЮ:</w:t>
      </w:r>
    </w:p>
    <w:p w:rsidR="00E058BE" w:rsidRDefault="00E058BE" w:rsidP="00E058BE">
      <w:pPr>
        <w:ind w:firstLine="709"/>
        <w:jc w:val="both"/>
        <w:rPr>
          <w:sz w:val="28"/>
          <w:szCs w:val="28"/>
        </w:rPr>
      </w:pPr>
      <w:r w:rsidRPr="00E058BE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FE6FF3">
        <w:rPr>
          <w:sz w:val="28"/>
          <w:szCs w:val="28"/>
        </w:rPr>
        <w:t xml:space="preserve"> </w:t>
      </w:r>
      <w:r w:rsidRPr="00E058BE">
        <w:rPr>
          <w:sz w:val="28"/>
          <w:szCs w:val="28"/>
        </w:rPr>
        <w:t xml:space="preserve">1. Утвердить прилагаемую </w:t>
      </w:r>
      <w:r>
        <w:rPr>
          <w:sz w:val="28"/>
          <w:szCs w:val="28"/>
        </w:rPr>
        <w:t>П</w:t>
      </w:r>
      <w:r w:rsidRPr="00E058BE">
        <w:rPr>
          <w:sz w:val="28"/>
          <w:szCs w:val="28"/>
        </w:rPr>
        <w:t xml:space="preserve">олитику </w:t>
      </w:r>
      <w:r>
        <w:rPr>
          <w:sz w:val="28"/>
          <w:szCs w:val="28"/>
        </w:rPr>
        <w:t>управления ветеринарии</w:t>
      </w:r>
      <w:r w:rsidRPr="00E058BE">
        <w:rPr>
          <w:sz w:val="28"/>
          <w:szCs w:val="28"/>
        </w:rPr>
        <w:t xml:space="preserve"> Брянской области в отношении обработки персональных данных граждан в </w:t>
      </w:r>
      <w:proofErr w:type="gramStart"/>
      <w:r w:rsidRPr="00E058BE">
        <w:rPr>
          <w:sz w:val="28"/>
          <w:szCs w:val="28"/>
        </w:rPr>
        <w:t>интернет-приемной</w:t>
      </w:r>
      <w:proofErr w:type="gramEnd"/>
      <w:r w:rsidRPr="00E058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ветеринарии </w:t>
      </w:r>
      <w:r w:rsidRPr="00E058BE">
        <w:rPr>
          <w:sz w:val="28"/>
          <w:szCs w:val="28"/>
        </w:rPr>
        <w:t>Брянской области.</w:t>
      </w:r>
    </w:p>
    <w:p w:rsidR="00E058BE" w:rsidRDefault="00E058BE" w:rsidP="00E05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6FF3">
        <w:rPr>
          <w:sz w:val="28"/>
          <w:szCs w:val="28"/>
        </w:rPr>
        <w:t xml:space="preserve"> </w:t>
      </w:r>
      <w:r w:rsidRPr="00E058BE">
        <w:rPr>
          <w:sz w:val="28"/>
          <w:szCs w:val="28"/>
        </w:rPr>
        <w:t xml:space="preserve">2. </w:t>
      </w:r>
      <w:r>
        <w:rPr>
          <w:sz w:val="28"/>
          <w:szCs w:val="28"/>
        </w:rPr>
        <w:t>Отделу организационно-правового обеспечения и кадровой работы управления ветеринарии Брянской области</w:t>
      </w:r>
      <w:r w:rsidRPr="00E058BE">
        <w:rPr>
          <w:sz w:val="28"/>
          <w:szCs w:val="28"/>
        </w:rPr>
        <w:t xml:space="preserve"> опубликовать настоящий приказ на официальном сайте </w:t>
      </w:r>
      <w:r>
        <w:rPr>
          <w:sz w:val="28"/>
          <w:szCs w:val="28"/>
        </w:rPr>
        <w:t>управления ветеринарии</w:t>
      </w:r>
      <w:r w:rsidRPr="00E058BE">
        <w:rPr>
          <w:sz w:val="28"/>
          <w:szCs w:val="28"/>
        </w:rPr>
        <w:t xml:space="preserve"> Брянской области в сети «Интернет».</w:t>
      </w:r>
    </w:p>
    <w:p w:rsidR="00E058BE" w:rsidRPr="00E058BE" w:rsidRDefault="00FE6FF3" w:rsidP="00FE6F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58BE" w:rsidRPr="00E058BE">
        <w:rPr>
          <w:sz w:val="28"/>
          <w:szCs w:val="28"/>
        </w:rPr>
        <w:t xml:space="preserve">3. </w:t>
      </w:r>
      <w:proofErr w:type="gramStart"/>
      <w:r w:rsidR="00E058BE" w:rsidRPr="00E058BE">
        <w:rPr>
          <w:sz w:val="28"/>
          <w:szCs w:val="28"/>
        </w:rPr>
        <w:t>Контроль за</w:t>
      </w:r>
      <w:proofErr w:type="gramEnd"/>
      <w:r w:rsidR="00E058BE" w:rsidRPr="00E058BE">
        <w:rPr>
          <w:sz w:val="28"/>
          <w:szCs w:val="28"/>
        </w:rPr>
        <w:t xml:space="preserve"> исполнением приказа возложить на заместителя начальника управления ветеринарии Брянской области Емельяненко А.А.</w:t>
      </w:r>
    </w:p>
    <w:p w:rsidR="00E058BE" w:rsidRDefault="00E058BE" w:rsidP="00E058BE">
      <w:pPr>
        <w:jc w:val="both"/>
        <w:rPr>
          <w:sz w:val="28"/>
          <w:szCs w:val="28"/>
        </w:rPr>
      </w:pPr>
    </w:p>
    <w:p w:rsidR="00E058BE" w:rsidRPr="00E058BE" w:rsidRDefault="00E058BE" w:rsidP="00E058BE">
      <w:pPr>
        <w:jc w:val="both"/>
        <w:rPr>
          <w:sz w:val="28"/>
          <w:szCs w:val="28"/>
        </w:rPr>
      </w:pPr>
    </w:p>
    <w:p w:rsidR="00A04C55" w:rsidRPr="00A04C55" w:rsidRDefault="00A04C55" w:rsidP="00A04C55">
      <w:pPr>
        <w:jc w:val="both"/>
        <w:rPr>
          <w:rFonts w:ascii="Times New Roman CYR" w:hAnsi="Times New Roman CYR"/>
          <w:sz w:val="28"/>
          <w:szCs w:val="28"/>
        </w:rPr>
      </w:pPr>
    </w:p>
    <w:tbl>
      <w:tblPr>
        <w:tblW w:w="9587" w:type="dxa"/>
        <w:tblLook w:val="04A0" w:firstRow="1" w:lastRow="0" w:firstColumn="1" w:lastColumn="0" w:noHBand="0" w:noVBand="1"/>
      </w:tblPr>
      <w:tblGrid>
        <w:gridCol w:w="3113"/>
        <w:gridCol w:w="3498"/>
        <w:gridCol w:w="2976"/>
      </w:tblGrid>
      <w:tr w:rsidR="00275DD4" w:rsidRPr="00276360" w:rsidTr="00A04C55">
        <w:trPr>
          <w:trHeight w:val="1658"/>
        </w:trPr>
        <w:tc>
          <w:tcPr>
            <w:tcW w:w="3113" w:type="dxa"/>
            <w:shd w:val="clear" w:color="auto" w:fill="auto"/>
          </w:tcPr>
          <w:p w:rsidR="00275DD4" w:rsidRPr="00276360" w:rsidRDefault="00D7642B" w:rsidP="0040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498" w:type="dxa"/>
            <w:shd w:val="clear" w:color="auto" w:fill="auto"/>
          </w:tcPr>
          <w:p w:rsidR="00275DD4" w:rsidRPr="00276360" w:rsidRDefault="00D7642B" w:rsidP="0040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976" w:type="dxa"/>
            <w:shd w:val="clear" w:color="auto" w:fill="auto"/>
          </w:tcPr>
          <w:p w:rsidR="00275DD4" w:rsidRPr="00276360" w:rsidRDefault="00D7642B" w:rsidP="004001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Шлык</w:t>
            </w:r>
          </w:p>
        </w:tc>
      </w:tr>
    </w:tbl>
    <w:p w:rsidR="00582B54" w:rsidRPr="00360E04" w:rsidRDefault="00582B54" w:rsidP="0004492E"/>
    <w:sectPr w:rsidR="00582B54" w:rsidRPr="00360E04" w:rsidSect="00E058B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04"/>
    <w:rsid w:val="000216B4"/>
    <w:rsid w:val="0004492E"/>
    <w:rsid w:val="001C4120"/>
    <w:rsid w:val="00275DD4"/>
    <w:rsid w:val="002E27AF"/>
    <w:rsid w:val="00360E04"/>
    <w:rsid w:val="00417D67"/>
    <w:rsid w:val="004C5C73"/>
    <w:rsid w:val="00500F94"/>
    <w:rsid w:val="00521E03"/>
    <w:rsid w:val="00582B54"/>
    <w:rsid w:val="00624D2D"/>
    <w:rsid w:val="0079095F"/>
    <w:rsid w:val="00A04C55"/>
    <w:rsid w:val="00B32C73"/>
    <w:rsid w:val="00BB0D56"/>
    <w:rsid w:val="00D54544"/>
    <w:rsid w:val="00D7642B"/>
    <w:rsid w:val="00DC24EE"/>
    <w:rsid w:val="00E058BE"/>
    <w:rsid w:val="00F43DF6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E04"/>
    <w:pPr>
      <w:keepNext/>
      <w:ind w:right="-625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E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Заголовок №1_"/>
    <w:link w:val="12"/>
    <w:rsid w:val="00360E04"/>
    <w:rPr>
      <w:spacing w:val="-20"/>
      <w:sz w:val="49"/>
      <w:szCs w:val="49"/>
      <w:shd w:val="clear" w:color="auto" w:fill="FFFFFF"/>
    </w:rPr>
  </w:style>
  <w:style w:type="paragraph" w:customStyle="1" w:styleId="12">
    <w:name w:val="Заголовок №1"/>
    <w:basedOn w:val="a"/>
    <w:link w:val="11"/>
    <w:rsid w:val="00360E04"/>
    <w:pPr>
      <w:shd w:val="clear" w:color="auto" w:fill="FFFFFF"/>
      <w:spacing w:before="360" w:after="240" w:line="0" w:lineRule="atLeast"/>
      <w:outlineLvl w:val="0"/>
    </w:pPr>
    <w:rPr>
      <w:rFonts w:asciiTheme="minorHAnsi" w:eastAsiaTheme="minorHAnsi" w:hAnsiTheme="minorHAnsi" w:cstheme="minorBidi"/>
      <w:spacing w:val="-20"/>
      <w:sz w:val="49"/>
      <w:szCs w:val="49"/>
      <w:lang w:eastAsia="en-US"/>
    </w:rPr>
  </w:style>
  <w:style w:type="table" w:styleId="a3">
    <w:name w:val="Table Grid"/>
    <w:basedOn w:val="a1"/>
    <w:uiPriority w:val="59"/>
    <w:rsid w:val="00E0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E04"/>
    <w:pPr>
      <w:keepNext/>
      <w:ind w:right="-625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E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Заголовок №1_"/>
    <w:link w:val="12"/>
    <w:rsid w:val="00360E04"/>
    <w:rPr>
      <w:spacing w:val="-20"/>
      <w:sz w:val="49"/>
      <w:szCs w:val="49"/>
      <w:shd w:val="clear" w:color="auto" w:fill="FFFFFF"/>
    </w:rPr>
  </w:style>
  <w:style w:type="paragraph" w:customStyle="1" w:styleId="12">
    <w:name w:val="Заголовок №1"/>
    <w:basedOn w:val="a"/>
    <w:link w:val="11"/>
    <w:rsid w:val="00360E04"/>
    <w:pPr>
      <w:shd w:val="clear" w:color="auto" w:fill="FFFFFF"/>
      <w:spacing w:before="360" w:after="240" w:line="0" w:lineRule="atLeast"/>
      <w:outlineLvl w:val="0"/>
    </w:pPr>
    <w:rPr>
      <w:rFonts w:asciiTheme="minorHAnsi" w:eastAsiaTheme="minorHAnsi" w:hAnsiTheme="minorHAnsi" w:cstheme="minorBidi"/>
      <w:spacing w:val="-20"/>
      <w:sz w:val="49"/>
      <w:szCs w:val="49"/>
      <w:lang w:eastAsia="en-US"/>
    </w:rPr>
  </w:style>
  <w:style w:type="table" w:styleId="a3">
    <w:name w:val="Table Grid"/>
    <w:basedOn w:val="a1"/>
    <w:uiPriority w:val="59"/>
    <w:rsid w:val="00E0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kadry</cp:lastModifiedBy>
  <cp:revision>2</cp:revision>
  <dcterms:created xsi:type="dcterms:W3CDTF">2019-06-06T08:43:00Z</dcterms:created>
  <dcterms:modified xsi:type="dcterms:W3CDTF">2019-06-06T08:43:00Z</dcterms:modified>
</cp:coreProperties>
</file>